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B8" w:rsidRPr="0086211C" w:rsidRDefault="008408B8" w:rsidP="00862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6211C">
        <w:rPr>
          <w:rFonts w:ascii="Times New Roman" w:hAnsi="Times New Roman" w:cs="Times New Roman"/>
          <w:b/>
          <w:sz w:val="28"/>
          <w:szCs w:val="24"/>
        </w:rPr>
        <w:t xml:space="preserve">О значении гигиенических процедур в период пандемии </w:t>
      </w:r>
      <w:proofErr w:type="spellStart"/>
      <w:r w:rsidRPr="0086211C">
        <w:rPr>
          <w:rFonts w:ascii="Times New Roman" w:hAnsi="Times New Roman" w:cs="Times New Roman"/>
          <w:b/>
          <w:sz w:val="28"/>
          <w:szCs w:val="24"/>
        </w:rPr>
        <w:t>коронавируса</w:t>
      </w:r>
      <w:proofErr w:type="spellEnd"/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20.04.2020 г.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11C">
        <w:rPr>
          <w:rFonts w:ascii="Times New Roman" w:hAnsi="Times New Roman" w:cs="Times New Roman"/>
          <w:sz w:val="28"/>
          <w:szCs w:val="24"/>
        </w:rPr>
        <w:t>Роспотребнадзор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 xml:space="preserve"> напоминает о значимости личной гигиены в период пандемии COVID-19.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6211C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 xml:space="preserve"> инфекции и действительно помогает сохранить здоровье.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 xml:space="preserve">Согласно исследованиям НИИ </w:t>
      </w:r>
      <w:proofErr w:type="spellStart"/>
      <w:r w:rsidRPr="0086211C">
        <w:rPr>
          <w:rFonts w:ascii="Times New Roman" w:hAnsi="Times New Roman" w:cs="Times New Roman"/>
          <w:sz w:val="28"/>
          <w:szCs w:val="24"/>
        </w:rPr>
        <w:t>Дезинфектологии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11C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86211C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 xml:space="preserve"> рекомендуют пользоваться любым мылом, это обеспечит примерно одинаковый эффект.</w:t>
      </w:r>
      <w:r w:rsidRPr="0086211C">
        <w:rPr>
          <w:rFonts w:ascii="Times New Roman" w:hAnsi="Times New Roman" w:cs="Times New Roman"/>
          <w:sz w:val="28"/>
          <w:szCs w:val="24"/>
        </w:rPr>
        <w:br/>
      </w:r>
      <w:r w:rsidRPr="0086211C">
        <w:rPr>
          <w:rFonts w:ascii="Times New Roman" w:hAnsi="Times New Roman" w:cs="Times New Roman"/>
          <w:sz w:val="28"/>
          <w:szCs w:val="24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6211C">
        <w:rPr>
          <w:rFonts w:ascii="Times New Roman" w:hAnsi="Times New Roman" w:cs="Times New Roman"/>
          <w:sz w:val="28"/>
          <w:szCs w:val="24"/>
        </w:rPr>
        <w:t>норо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 xml:space="preserve">- и </w:t>
      </w:r>
      <w:proofErr w:type="spellStart"/>
      <w:r w:rsidRPr="0086211C">
        <w:rPr>
          <w:rFonts w:ascii="Times New Roman" w:hAnsi="Times New Roman" w:cs="Times New Roman"/>
          <w:sz w:val="28"/>
          <w:szCs w:val="24"/>
        </w:rPr>
        <w:t>ротавирусных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 xml:space="preserve">Согласно официальным формам отраслевого статистического наблюдения </w:t>
      </w:r>
      <w:proofErr w:type="spellStart"/>
      <w:r w:rsidRPr="0086211C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6211C">
        <w:rPr>
          <w:rFonts w:ascii="Times New Roman" w:hAnsi="Times New Roman" w:cs="Times New Roman"/>
          <w:sz w:val="28"/>
          <w:szCs w:val="24"/>
        </w:rPr>
        <w:t>коронавирус</w:t>
      </w:r>
      <w:proofErr w:type="spellEnd"/>
      <w:r w:rsidRPr="0086211C">
        <w:rPr>
          <w:rFonts w:ascii="Times New Roman" w:hAnsi="Times New Roman" w:cs="Times New Roman"/>
          <w:sz w:val="28"/>
          <w:szCs w:val="24"/>
        </w:rPr>
        <w:t>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Снимите украшения, закатайте рукава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lastRenderedPageBreak/>
        <w:t>· Смочите руки в теплой воде перед нанесением мыла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Тщательно намыльте руки и в течение не менее 30 секунд соблюдайте технику мытья рук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Обильно ополосните теплой водой руки, чтобы удалить мыло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Просушите руки полотенцем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Когда мыть руки?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До: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Приготовления еды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Приема пищи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Надевания контактных линз и нанесения макияжа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Прикосновения к области инфекции кожи, ранам и другим поврежденным кожным покровам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Проведения манипуляций медицинского характера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После: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Приготовления еды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Обработки загрязненного белья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Ухода за больными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Уборки и работы по дому и в саду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Кашля, чихания или рвоты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Контакта с домашними и любыми другими животными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Работы, учебы, пребывания на открытом воздухе и в общественных помещениях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Занятий спортом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Прикосновения к области инфекции кожи и кожных ран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Посещения туалета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Контакта с деньгами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Работы за компьютером и другой оргтехникой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· Поездки в общественном транспорте</w:t>
      </w:r>
    </w:p>
    <w:p w:rsidR="008408B8" w:rsidRPr="0086211C" w:rsidRDefault="008408B8" w:rsidP="00862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211C">
        <w:rPr>
          <w:rFonts w:ascii="Times New Roman" w:hAnsi="Times New Roman" w:cs="Times New Roman"/>
          <w:sz w:val="28"/>
          <w:szCs w:val="24"/>
        </w:rPr>
        <w:t>Мойте руки и будьте здоровы!</w:t>
      </w:r>
    </w:p>
    <w:p w:rsidR="00706A37" w:rsidRPr="0086211C" w:rsidRDefault="00706A37" w:rsidP="0086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A37" w:rsidRPr="0086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8"/>
    <w:rsid w:val="00706A37"/>
    <w:rsid w:val="00751E60"/>
    <w:rsid w:val="008408B8"/>
    <w:rsid w:val="0086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1F08-43A9-41CB-B97D-6DC60308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dcterms:created xsi:type="dcterms:W3CDTF">2020-10-10T16:29:00Z</dcterms:created>
  <dcterms:modified xsi:type="dcterms:W3CDTF">2020-10-10T16:29:00Z</dcterms:modified>
</cp:coreProperties>
</file>