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46" w:rsidRDefault="00B75D46">
      <w:pPr>
        <w:pStyle w:val="a3"/>
        <w:spacing w:before="9"/>
        <w:ind w:left="0"/>
        <w:rPr>
          <w:b/>
          <w:sz w:val="40"/>
        </w:rPr>
      </w:pPr>
    </w:p>
    <w:p w:rsidR="00B75D46" w:rsidRPr="0071549A" w:rsidRDefault="000D35D9">
      <w:pPr>
        <w:spacing w:line="352" w:lineRule="auto"/>
        <w:ind w:left="12426" w:right="108" w:hanging="906"/>
        <w:jc w:val="right"/>
        <w:rPr>
          <w:sz w:val="24"/>
          <w:szCs w:val="24"/>
        </w:rPr>
      </w:pPr>
      <w:r w:rsidRPr="0071549A">
        <w:rPr>
          <w:sz w:val="24"/>
          <w:szCs w:val="24"/>
        </w:rPr>
        <w:t>Приложение к ООП ООО</w:t>
      </w:r>
      <w:r w:rsidR="0071549A">
        <w:rPr>
          <w:sz w:val="24"/>
          <w:szCs w:val="24"/>
        </w:rPr>
        <w:t xml:space="preserve"> </w:t>
      </w:r>
      <w:r w:rsidRPr="0071549A">
        <w:rPr>
          <w:spacing w:val="-67"/>
          <w:sz w:val="24"/>
          <w:szCs w:val="24"/>
        </w:rPr>
        <w:t xml:space="preserve"> </w:t>
      </w:r>
      <w:r w:rsidR="0071549A" w:rsidRPr="0071549A">
        <w:rPr>
          <w:sz w:val="24"/>
          <w:szCs w:val="24"/>
        </w:rPr>
        <w:t xml:space="preserve"> №249-ОД </w:t>
      </w:r>
      <w:r w:rsidR="0071549A">
        <w:rPr>
          <w:sz w:val="24"/>
          <w:szCs w:val="24"/>
        </w:rPr>
        <w:t>от</w:t>
      </w:r>
      <w:r w:rsidR="0071549A" w:rsidRPr="0071549A">
        <w:rPr>
          <w:sz w:val="24"/>
          <w:szCs w:val="24"/>
        </w:rPr>
        <w:t>29</w:t>
      </w:r>
      <w:r w:rsidRPr="0071549A">
        <w:rPr>
          <w:sz w:val="24"/>
          <w:szCs w:val="24"/>
        </w:rPr>
        <w:t>.08.2023</w:t>
      </w:r>
      <w:r w:rsidRPr="0071549A">
        <w:rPr>
          <w:spacing w:val="-7"/>
          <w:sz w:val="24"/>
          <w:szCs w:val="24"/>
        </w:rPr>
        <w:t xml:space="preserve"> </w:t>
      </w:r>
    </w:p>
    <w:p w:rsidR="00B75D46" w:rsidRDefault="00B75D46">
      <w:pPr>
        <w:pStyle w:val="a3"/>
        <w:ind w:left="0"/>
        <w:rPr>
          <w:b/>
          <w:sz w:val="30"/>
        </w:rPr>
      </w:pPr>
    </w:p>
    <w:p w:rsidR="00B75D46" w:rsidRDefault="00B75D46">
      <w:pPr>
        <w:pStyle w:val="a3"/>
        <w:ind w:left="0"/>
        <w:rPr>
          <w:b/>
          <w:sz w:val="30"/>
        </w:rPr>
      </w:pPr>
    </w:p>
    <w:p w:rsidR="00B75D46" w:rsidRDefault="00B75D46">
      <w:pPr>
        <w:pStyle w:val="a3"/>
        <w:ind w:left="0"/>
        <w:rPr>
          <w:b/>
          <w:sz w:val="30"/>
        </w:rPr>
      </w:pPr>
    </w:p>
    <w:p w:rsidR="00B75D46" w:rsidRDefault="00B75D46">
      <w:pPr>
        <w:pStyle w:val="a3"/>
        <w:spacing w:before="1"/>
        <w:ind w:left="0"/>
        <w:rPr>
          <w:b/>
          <w:sz w:val="24"/>
        </w:rPr>
      </w:pPr>
    </w:p>
    <w:p w:rsidR="00B75D46" w:rsidRDefault="000D35D9">
      <w:pPr>
        <w:pStyle w:val="a4"/>
        <w:spacing w:line="312" w:lineRule="auto"/>
        <w:ind w:left="4325" w:right="4205" w:firstLine="1217"/>
      </w:pPr>
      <w:r>
        <w:t>Рабочая</w:t>
      </w:r>
      <w:r>
        <w:rPr>
          <w:spacing w:val="110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B75D46" w:rsidRPr="0071549A" w:rsidRDefault="000D35D9">
      <w:pPr>
        <w:pStyle w:val="a4"/>
        <w:spacing w:line="503" w:lineRule="exact"/>
        <w:rPr>
          <w:sz w:val="52"/>
          <w:szCs w:val="52"/>
        </w:rPr>
      </w:pPr>
      <w:r w:rsidRPr="0071549A">
        <w:rPr>
          <w:sz w:val="52"/>
          <w:szCs w:val="52"/>
        </w:rPr>
        <w:t>«Функциональная</w:t>
      </w:r>
      <w:r w:rsidRPr="0071549A">
        <w:rPr>
          <w:spacing w:val="-7"/>
          <w:sz w:val="52"/>
          <w:szCs w:val="52"/>
        </w:rPr>
        <w:t xml:space="preserve"> </w:t>
      </w:r>
      <w:r w:rsidRPr="0071549A">
        <w:rPr>
          <w:sz w:val="52"/>
          <w:szCs w:val="52"/>
        </w:rPr>
        <w:t>грамотность»</w:t>
      </w:r>
    </w:p>
    <w:p w:rsidR="00B75D46" w:rsidRDefault="00B75D46">
      <w:pPr>
        <w:spacing w:line="503" w:lineRule="exact"/>
        <w:sectPr w:rsidR="00B75D46">
          <w:type w:val="continuous"/>
          <w:pgSz w:w="16840" w:h="11910" w:orient="landscape"/>
          <w:pgMar w:top="780" w:right="1020" w:bottom="280" w:left="900" w:header="720" w:footer="720" w:gutter="0"/>
          <w:cols w:space="720"/>
        </w:sectPr>
      </w:pPr>
    </w:p>
    <w:p w:rsidR="00B75D46" w:rsidRDefault="000D35D9">
      <w:pPr>
        <w:pStyle w:val="Heading1"/>
        <w:spacing w:before="78"/>
        <w:ind w:right="99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B75D46" w:rsidRDefault="00B75D46">
      <w:pPr>
        <w:pStyle w:val="a3"/>
        <w:ind w:left="0"/>
        <w:rPr>
          <w:b/>
          <w:sz w:val="30"/>
        </w:rPr>
      </w:pPr>
    </w:p>
    <w:p w:rsidR="00B75D46" w:rsidRDefault="00B75D46">
      <w:pPr>
        <w:pStyle w:val="a3"/>
        <w:spacing w:before="10"/>
        <w:ind w:left="0"/>
        <w:rPr>
          <w:b/>
          <w:sz w:val="23"/>
        </w:rPr>
      </w:pPr>
    </w:p>
    <w:p w:rsidR="00B75D46" w:rsidRDefault="000D35D9">
      <w:pPr>
        <w:pStyle w:val="a3"/>
        <w:spacing w:line="242" w:lineRule="auto"/>
      </w:pPr>
      <w:proofErr w:type="gramStart"/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(приказ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Российской</w:t>
      </w:r>
      <w:proofErr w:type="gramEnd"/>
    </w:p>
    <w:p w:rsidR="00B75D46" w:rsidRDefault="000D35D9">
      <w:pPr>
        <w:pStyle w:val="a3"/>
        <w:spacing w:line="317" w:lineRule="exact"/>
      </w:pPr>
      <w:proofErr w:type="gramStart"/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</w:t>
      </w:r>
      <w:r>
        <w:rPr>
          <w:spacing w:val="-5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2010 г.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1897)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рабочих программах</w:t>
      </w:r>
      <w:r>
        <w:rPr>
          <w:spacing w:val="-4"/>
        </w:rPr>
        <w:t xml:space="preserve"> </w:t>
      </w:r>
      <w:r>
        <w:t>МБОУ</w:t>
      </w:r>
      <w:proofErr w:type="gramEnd"/>
    </w:p>
    <w:p w:rsidR="00B75D46" w:rsidRDefault="000D35D9">
      <w:pPr>
        <w:pStyle w:val="a3"/>
        <w:spacing w:line="320" w:lineRule="exact"/>
      </w:pPr>
      <w:r>
        <w:t>«</w:t>
      </w:r>
      <w:proofErr w:type="spellStart"/>
      <w:r>
        <w:t>Верхневилюйская</w:t>
      </w:r>
      <w:proofErr w:type="spellEnd"/>
      <w:r>
        <w:rPr>
          <w:spacing w:val="-6"/>
        </w:rPr>
        <w:t xml:space="preserve"> </w:t>
      </w:r>
      <w:r>
        <w:t>спортивная</w:t>
      </w:r>
      <w:r>
        <w:rPr>
          <w:spacing w:val="-2"/>
        </w:rPr>
        <w:t xml:space="preserve"> </w:t>
      </w:r>
      <w:r>
        <w:t>средняя</w:t>
      </w:r>
      <w:r>
        <w:rPr>
          <w:spacing w:val="-6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им.</w:t>
      </w:r>
      <w:r>
        <w:rPr>
          <w:spacing w:val="-3"/>
        </w:rPr>
        <w:t xml:space="preserve"> </w:t>
      </w:r>
      <w:r>
        <w:t>Ю.Н.</w:t>
      </w:r>
      <w:r>
        <w:rPr>
          <w:spacing w:val="-4"/>
        </w:rPr>
        <w:t xml:space="preserve"> </w:t>
      </w:r>
      <w:proofErr w:type="spellStart"/>
      <w:r>
        <w:t>Пркопьева</w:t>
      </w:r>
      <w:proofErr w:type="spellEnd"/>
      <w:r>
        <w:t>»,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серии</w:t>
      </w:r>
      <w:r>
        <w:rPr>
          <w:spacing w:val="-5"/>
        </w:rPr>
        <w:t xml:space="preserve"> </w:t>
      </w:r>
      <w:r>
        <w:t>пособий</w:t>
      </w:r>
    </w:p>
    <w:p w:rsidR="00B75D46" w:rsidRDefault="000D35D9">
      <w:pPr>
        <w:pStyle w:val="a3"/>
        <w:spacing w:line="321" w:lineRule="exact"/>
      </w:pPr>
      <w:r>
        <w:t>«Функциональная</w:t>
      </w:r>
      <w:r>
        <w:rPr>
          <w:spacing w:val="-4"/>
        </w:rPr>
        <w:t xml:space="preserve"> </w:t>
      </w:r>
      <w:r>
        <w:t>грамотность.</w:t>
      </w:r>
    </w:p>
    <w:p w:rsidR="00B75D46" w:rsidRDefault="000D35D9">
      <w:pPr>
        <w:pStyle w:val="a3"/>
        <w:spacing w:before="154"/>
        <w:ind w:right="597"/>
      </w:pPr>
      <w:r>
        <w:t>Проблема развития функциональной грамотности обучающихся в России актуализировалась в 2018 году благодаря</w:t>
      </w:r>
      <w:r>
        <w:rPr>
          <w:spacing w:val="1"/>
        </w:rPr>
        <w:t xml:space="preserve"> </w:t>
      </w:r>
      <w:r>
        <w:t>Указу</w:t>
      </w:r>
      <w:r>
        <w:rPr>
          <w:spacing w:val="-8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мая</w:t>
      </w:r>
      <w:r>
        <w:rPr>
          <w:spacing w:val="-6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204</w:t>
      </w:r>
      <w:r>
        <w:rPr>
          <w:spacing w:val="-2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стратегических</w:t>
      </w:r>
      <w:r>
        <w:rPr>
          <w:spacing w:val="-1"/>
        </w:rPr>
        <w:t xml:space="preserve"> </w:t>
      </w:r>
      <w:r>
        <w:t>задачах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до 2024 года».</w:t>
      </w:r>
      <w:r>
        <w:rPr>
          <w:spacing w:val="-2"/>
        </w:rPr>
        <w:t xml:space="preserve"> </w:t>
      </w:r>
      <w:r>
        <w:t>Согла</w:t>
      </w:r>
      <w:r>
        <w:t>сно</w:t>
      </w:r>
      <w:r>
        <w:rPr>
          <w:spacing w:val="-4"/>
        </w:rPr>
        <w:t xml:space="preserve"> </w:t>
      </w:r>
      <w:r>
        <w:t>Указу,</w:t>
      </w:r>
      <w:r>
        <w:rPr>
          <w:spacing w:val="-2"/>
        </w:rPr>
        <w:t xml:space="preserve"> </w:t>
      </w:r>
      <w:r>
        <w:t>«в</w:t>
      </w:r>
      <w:r>
        <w:rPr>
          <w:spacing w:val="-3"/>
        </w:rPr>
        <w:t xml:space="preserve"> </w:t>
      </w:r>
      <w:r>
        <w:t>2024 году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proofErr w:type="gramStart"/>
      <w:r>
        <w:t>глобальную</w:t>
      </w:r>
      <w:proofErr w:type="gramEnd"/>
    </w:p>
    <w:p w:rsidR="00B75D46" w:rsidRDefault="000D35D9">
      <w:pPr>
        <w:pStyle w:val="a3"/>
        <w:spacing w:before="1" w:line="237" w:lineRule="auto"/>
      </w:pPr>
      <w:r>
        <w:t>конкурентоспособность</w:t>
      </w:r>
      <w:r>
        <w:rPr>
          <w:spacing w:val="-5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вхождение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качеству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образования».</w:t>
      </w:r>
    </w:p>
    <w:p w:rsidR="00B75D46" w:rsidRDefault="000D35D9">
      <w:pPr>
        <w:pStyle w:val="a3"/>
        <w:spacing w:before="155" w:line="322" w:lineRule="exact"/>
      </w:pPr>
      <w:r>
        <w:t>Мониторинговым</w:t>
      </w:r>
      <w:r>
        <w:rPr>
          <w:spacing w:val="-4"/>
        </w:rPr>
        <w:t xml:space="preserve"> </w:t>
      </w:r>
      <w:r>
        <w:t>исследованием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призванным</w:t>
      </w:r>
      <w:r>
        <w:rPr>
          <w:spacing w:val="-4"/>
        </w:rPr>
        <w:t xml:space="preserve"> </w:t>
      </w:r>
      <w:r>
        <w:t>ответить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вопрос:</w:t>
      </w:r>
      <w:r>
        <w:rPr>
          <w:spacing w:val="-2"/>
        </w:rPr>
        <w:t xml:space="preserve"> </w:t>
      </w:r>
      <w:r>
        <w:t>«Обладают</w:t>
      </w:r>
      <w:r>
        <w:rPr>
          <w:spacing w:val="-5"/>
        </w:rPr>
        <w:t xml:space="preserve"> </w:t>
      </w:r>
      <w:r>
        <w:t>ли</w:t>
      </w:r>
    </w:p>
    <w:p w:rsidR="00B75D46" w:rsidRDefault="000D35D9">
      <w:pPr>
        <w:pStyle w:val="a3"/>
      </w:pPr>
      <w:r>
        <w:t>учащиеся 15-летнего возраста, получившие обязательное общее образование, знаниями и умениями, необходимыми им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полноценного</w:t>
      </w:r>
      <w:r>
        <w:rPr>
          <w:spacing w:val="-2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обществе,</w:t>
      </w:r>
      <w:r>
        <w:rPr>
          <w:spacing w:val="-4"/>
        </w:rPr>
        <w:t xml:space="preserve"> </w:t>
      </w:r>
      <w:r>
        <w:t>т.е.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широкого</w:t>
      </w:r>
      <w:r>
        <w:rPr>
          <w:spacing w:val="-2"/>
        </w:rPr>
        <w:t xml:space="preserve"> </w:t>
      </w:r>
      <w:r>
        <w:t>диапазона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сферах человеческой деятельности, общения и социальных отношений?», - является PISA (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rPr>
          <w:spacing w:val="1"/>
        </w:rP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>).</w:t>
      </w:r>
    </w:p>
    <w:p w:rsidR="00B75D46" w:rsidRDefault="000D35D9">
      <w:pPr>
        <w:pStyle w:val="a3"/>
        <w:spacing w:before="150"/>
      </w:pPr>
      <w:r>
        <w:t>Поскольку</w:t>
      </w:r>
      <w:r>
        <w:rPr>
          <w:spacing w:val="-8"/>
        </w:rPr>
        <w:t xml:space="preserve"> </w:t>
      </w:r>
      <w:r>
        <w:t>функциональная</w:t>
      </w:r>
      <w:r>
        <w:rPr>
          <w:spacing w:val="-4"/>
        </w:rPr>
        <w:t xml:space="preserve"> </w:t>
      </w:r>
      <w:r>
        <w:t>грамотность</w:t>
      </w:r>
      <w:r>
        <w:rPr>
          <w:spacing w:val="-5"/>
        </w:rPr>
        <w:t xml:space="preserve"> </w:t>
      </w:r>
      <w:r>
        <w:t>понимается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совокупность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умений,</w:t>
      </w:r>
      <w:r>
        <w:rPr>
          <w:spacing w:val="-5"/>
        </w:rPr>
        <w:t xml:space="preserve"> </w:t>
      </w:r>
      <w:r>
        <w:t>обеспечивающих</w:t>
      </w:r>
      <w:r>
        <w:rPr>
          <w:spacing w:val="-5"/>
        </w:rPr>
        <w:t xml:space="preserve"> </w:t>
      </w:r>
      <w:r>
        <w:t>полноценное</w:t>
      </w:r>
      <w:r>
        <w:rPr>
          <w:spacing w:val="-67"/>
        </w:rPr>
        <w:t xml:space="preserve"> </w:t>
      </w:r>
      <w:r>
        <w:t>фун</w:t>
      </w:r>
      <w:r>
        <w:t>кционирование человека в современном обществе, ее развитие у школьников необходимо не только для повышения</w:t>
      </w:r>
      <w:r>
        <w:rPr>
          <w:spacing w:val="-67"/>
        </w:rPr>
        <w:t xml:space="preserve"> </w:t>
      </w:r>
      <w:r>
        <w:t>результатов мониторинга PISA, как факта доказательства выполнения Правительством РФ поставленных перед ним</w:t>
      </w:r>
      <w:r>
        <w:rPr>
          <w:spacing w:val="1"/>
        </w:rPr>
        <w:t xml:space="preserve"> </w:t>
      </w:r>
      <w:r>
        <w:t>Президентом задач, но и для развития росси</w:t>
      </w:r>
      <w:r>
        <w:t>йского общества в целом. Низкий уровень функциональной грамотности</w:t>
      </w:r>
      <w:r>
        <w:rPr>
          <w:spacing w:val="1"/>
        </w:rPr>
        <w:t xml:space="preserve"> </w:t>
      </w:r>
      <w:r>
        <w:t>подрастающего поколения затрудняет их адаптацию и социализацию в социуме. Современному российскому обществу</w:t>
      </w:r>
      <w:r>
        <w:rPr>
          <w:spacing w:val="1"/>
        </w:rPr>
        <w:t xml:space="preserve"> </w:t>
      </w:r>
      <w:r>
        <w:t>нужны</w:t>
      </w:r>
      <w:r>
        <w:rPr>
          <w:spacing w:val="-2"/>
        </w:rPr>
        <w:t xml:space="preserve"> </w:t>
      </w:r>
      <w:r>
        <w:t>интеллектуальные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граждане,</w:t>
      </w:r>
      <w:r>
        <w:rPr>
          <w:spacing w:val="-3"/>
        </w:rPr>
        <w:t xml:space="preserve"> </w:t>
      </w:r>
      <w:r>
        <w:t>способные</w:t>
      </w:r>
      <w:r>
        <w:rPr>
          <w:spacing w:val="-1"/>
        </w:rPr>
        <w:t xml:space="preserve"> </w:t>
      </w:r>
      <w:r>
        <w:t>максимально</w:t>
      </w:r>
      <w:r>
        <w:rPr>
          <w:spacing w:val="-4"/>
        </w:rPr>
        <w:t xml:space="preserve"> </w:t>
      </w:r>
      <w:r>
        <w:t>реализовать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потенциальные</w:t>
      </w:r>
    </w:p>
    <w:p w:rsidR="00B75D46" w:rsidRDefault="000D35D9">
      <w:pPr>
        <w:pStyle w:val="a3"/>
        <w:ind w:right="597"/>
      </w:pPr>
      <w:r>
        <w:t>возможности в трудовой и профессиональной деятельности, и тем самым принести пользу обществу, способствовать</w:t>
      </w:r>
      <w:r>
        <w:rPr>
          <w:spacing w:val="-67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объясняется</w:t>
      </w:r>
      <w:r>
        <w:rPr>
          <w:spacing w:val="-1"/>
        </w:rPr>
        <w:t xml:space="preserve"> </w:t>
      </w:r>
      <w:r>
        <w:t>актуальность</w:t>
      </w:r>
      <w:r>
        <w:rPr>
          <w:spacing w:val="-3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</w:t>
      </w:r>
      <w:r>
        <w:rPr>
          <w:spacing w:val="-2"/>
        </w:rPr>
        <w:t xml:space="preserve"> </w:t>
      </w:r>
      <w:r>
        <w:t>у</w:t>
      </w:r>
    </w:p>
    <w:p w:rsidR="00B75D46" w:rsidRDefault="00B75D46">
      <w:pPr>
        <w:sectPr w:rsidR="00B75D46">
          <w:pgSz w:w="16840" w:h="11910" w:orient="landscape"/>
          <w:pgMar w:top="760" w:right="1020" w:bottom="280" w:left="900" w:header="720" w:footer="720" w:gutter="0"/>
          <w:cols w:space="720"/>
        </w:sectPr>
      </w:pPr>
    </w:p>
    <w:p w:rsidR="00B75D46" w:rsidRDefault="000D35D9">
      <w:pPr>
        <w:pStyle w:val="a3"/>
        <w:spacing w:before="79" w:line="237" w:lineRule="auto"/>
        <w:ind w:right="1077"/>
      </w:pPr>
      <w:proofErr w:type="gramStart"/>
      <w:r>
        <w:lastRenderedPageBreak/>
        <w:t>школьников, ле</w:t>
      </w:r>
      <w:r>
        <w:t xml:space="preserve">жащей в основе их </w:t>
      </w:r>
      <w:proofErr w:type="spellStart"/>
      <w:r>
        <w:t>общеинтеллектуального</w:t>
      </w:r>
      <w:proofErr w:type="spellEnd"/>
      <w:r>
        <w:t xml:space="preserve"> развития.</w:t>
      </w:r>
      <w:proofErr w:type="gramEnd"/>
      <w:r>
        <w:t xml:space="preserve"> Именно поэтому развитие функциональной</w:t>
      </w:r>
      <w:r>
        <w:rPr>
          <w:spacing w:val="-67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начинать</w:t>
      </w:r>
      <w:r>
        <w:rPr>
          <w:spacing w:val="-1"/>
        </w:rPr>
        <w:t xml:space="preserve"> </w:t>
      </w:r>
      <w:r>
        <w:t>уже с 5 класса.</w:t>
      </w:r>
    </w:p>
    <w:p w:rsidR="00B75D46" w:rsidRDefault="000D35D9">
      <w:pPr>
        <w:pStyle w:val="a3"/>
        <w:spacing w:before="154" w:line="322" w:lineRule="exact"/>
      </w:pPr>
      <w:r>
        <w:t>Любой</w:t>
      </w:r>
      <w:r>
        <w:rPr>
          <w:spacing w:val="-3"/>
        </w:rPr>
        <w:t xml:space="preserve"> </w:t>
      </w:r>
      <w:r>
        <w:t>школьник</w:t>
      </w:r>
      <w:r>
        <w:rPr>
          <w:spacing w:val="-3"/>
        </w:rPr>
        <w:t xml:space="preserve"> </w:t>
      </w:r>
      <w:r>
        <w:t>хочет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успешным,</w:t>
      </w:r>
      <w:r>
        <w:rPr>
          <w:spacing w:val="-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надеются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высокий</w:t>
      </w:r>
      <w:r>
        <w:rPr>
          <w:spacing w:val="-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благополучия</w:t>
      </w:r>
    </w:p>
    <w:p w:rsidR="00B75D46" w:rsidRDefault="000D35D9">
      <w:pPr>
        <w:pStyle w:val="a3"/>
        <w:ind w:right="182"/>
      </w:pPr>
      <w:r>
        <w:t>своего ребенк</w:t>
      </w:r>
      <w:r>
        <w:t>а во взрослой жизни. Поэтому актуальность развития функциональной грамотности обоснована еще и тем,</w:t>
      </w:r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субъекты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заинтересованы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высоких академических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достижениях</w:t>
      </w:r>
    </w:p>
    <w:p w:rsidR="00B75D46" w:rsidRDefault="000D35D9">
      <w:pPr>
        <w:pStyle w:val="a3"/>
        <w:spacing w:line="319" w:lineRule="exact"/>
      </w:pPr>
      <w:r>
        <w:t>обучающихся,</w:t>
      </w:r>
      <w:r>
        <w:rPr>
          <w:spacing w:val="-3"/>
        </w:rPr>
        <w:t xml:space="preserve"> </w:t>
      </w:r>
      <w:r>
        <w:t>чему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функциональная</w:t>
      </w:r>
      <w:r>
        <w:rPr>
          <w:spacing w:val="-3"/>
        </w:rPr>
        <w:t xml:space="preserve"> </w:t>
      </w:r>
      <w:r>
        <w:t>грамотность.</w:t>
      </w:r>
    </w:p>
    <w:p w:rsidR="00B75D46" w:rsidRDefault="000D35D9">
      <w:pPr>
        <w:pStyle w:val="a3"/>
        <w:spacing w:before="153"/>
        <w:ind w:right="1257"/>
      </w:pPr>
      <w:r>
        <w:t>В таком контексте функциональная грамотность выступает как способ социальной ориентации личности,</w:t>
      </w:r>
      <w:r>
        <w:rPr>
          <w:spacing w:val="1"/>
        </w:rPr>
        <w:t xml:space="preserve"> </w:t>
      </w:r>
      <w:r>
        <w:t>интегрирующей связь образования (в первую очередь, общего) с многоплановой человеческой деятельностью в</w:t>
      </w:r>
      <w:r>
        <w:rPr>
          <w:spacing w:val="-67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высокоинтеллектуальном</w:t>
      </w:r>
      <w:r>
        <w:rPr>
          <w:spacing w:val="-3"/>
        </w:rPr>
        <w:t xml:space="preserve"> </w:t>
      </w:r>
      <w:r>
        <w:t>общест</w:t>
      </w:r>
      <w:r>
        <w:t>ве.</w:t>
      </w:r>
    </w:p>
    <w:p w:rsidR="00B75D46" w:rsidRDefault="000D35D9">
      <w:pPr>
        <w:pStyle w:val="a3"/>
        <w:spacing w:before="151" w:line="322" w:lineRule="exact"/>
      </w:pPr>
      <w:proofErr w:type="gramStart"/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составляющих</w:t>
      </w:r>
      <w:r>
        <w:rPr>
          <w:spacing w:val="-2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-3"/>
        </w:rPr>
        <w:t xml:space="preserve"> </w:t>
      </w:r>
      <w:r>
        <w:t>выделены:</w:t>
      </w:r>
      <w:r>
        <w:rPr>
          <w:spacing w:val="-1"/>
        </w:rPr>
        <w:t xml:space="preserve"> </w:t>
      </w:r>
      <w:r>
        <w:t>математическая</w:t>
      </w:r>
      <w:r>
        <w:rPr>
          <w:spacing w:val="-3"/>
        </w:rPr>
        <w:t xml:space="preserve"> </w:t>
      </w:r>
      <w:r>
        <w:t>грамотность,</w:t>
      </w:r>
      <w:proofErr w:type="gramEnd"/>
    </w:p>
    <w:p w:rsidR="00B75D46" w:rsidRDefault="000D35D9">
      <w:pPr>
        <w:pStyle w:val="a3"/>
        <w:spacing w:line="322" w:lineRule="exact"/>
      </w:pPr>
      <w:r>
        <w:t>читательская</w:t>
      </w:r>
      <w:r>
        <w:rPr>
          <w:spacing w:val="-4"/>
        </w:rPr>
        <w:t xml:space="preserve"> </w:t>
      </w:r>
      <w:r>
        <w:t>грамотность,</w:t>
      </w:r>
      <w:r>
        <w:rPr>
          <w:spacing w:val="-4"/>
        </w:rPr>
        <w:t xml:space="preserve"> </w:t>
      </w:r>
      <w:r>
        <w:t>естественнонаучная</w:t>
      </w:r>
      <w:r>
        <w:rPr>
          <w:spacing w:val="-3"/>
        </w:rPr>
        <w:t xml:space="preserve"> </w:t>
      </w:r>
      <w:r>
        <w:t>грамотность,</w:t>
      </w:r>
      <w:r>
        <w:rPr>
          <w:spacing w:val="-6"/>
        </w:rPr>
        <w:t xml:space="preserve"> </w:t>
      </w:r>
      <w:r>
        <w:t>финансовая</w:t>
      </w:r>
      <w:r>
        <w:rPr>
          <w:spacing w:val="-4"/>
        </w:rPr>
        <w:t xml:space="preserve"> </w:t>
      </w:r>
      <w:r>
        <w:t>грамотность,</w:t>
      </w:r>
      <w:r>
        <w:rPr>
          <w:spacing w:val="-4"/>
        </w:rPr>
        <w:t xml:space="preserve"> </w:t>
      </w:r>
      <w:r>
        <w:t>глобальные</w:t>
      </w:r>
      <w:r>
        <w:rPr>
          <w:spacing w:val="-3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и</w:t>
      </w:r>
    </w:p>
    <w:p w:rsidR="00B75D46" w:rsidRDefault="000D35D9">
      <w:pPr>
        <w:pStyle w:val="a3"/>
        <w:spacing w:line="242" w:lineRule="auto"/>
        <w:ind w:right="597"/>
      </w:pPr>
      <w:proofErr w:type="spellStart"/>
      <w:r>
        <w:t>креативное</w:t>
      </w:r>
      <w:proofErr w:type="spellEnd"/>
      <w:r>
        <w:rPr>
          <w:spacing w:val="-4"/>
        </w:rPr>
        <w:t xml:space="preserve"> </w:t>
      </w:r>
      <w:r>
        <w:t>мышление.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оцениваем</w:t>
      </w:r>
      <w:r>
        <w:t>ых</w:t>
      </w:r>
      <w:r>
        <w:rPr>
          <w:spacing w:val="-3"/>
        </w:rPr>
        <w:t xml:space="preserve"> </w:t>
      </w:r>
      <w:r>
        <w:t>PISA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мониторингах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рассмотрено</w:t>
      </w:r>
      <w:r>
        <w:rPr>
          <w:spacing w:val="-4"/>
        </w:rPr>
        <w:t xml:space="preserve"> </w:t>
      </w:r>
      <w:r>
        <w:t xml:space="preserve">4 модуля: </w:t>
      </w:r>
      <w:proofErr w:type="spellStart"/>
      <w:r>
        <w:t>креативное</w:t>
      </w:r>
      <w:proofErr w:type="spellEnd"/>
      <w:r>
        <w:rPr>
          <w:spacing w:val="-1"/>
        </w:rPr>
        <w:t xml:space="preserve"> </w:t>
      </w:r>
      <w:r>
        <w:t>мышление,</w:t>
      </w:r>
      <w:r>
        <w:rPr>
          <w:spacing w:val="-2"/>
        </w:rPr>
        <w:t xml:space="preserve"> </w:t>
      </w:r>
      <w:r>
        <w:t>финансовая</w:t>
      </w:r>
      <w:r>
        <w:rPr>
          <w:spacing w:val="-1"/>
        </w:rPr>
        <w:t xml:space="preserve"> </w:t>
      </w:r>
      <w:r>
        <w:t>грамотность,</w:t>
      </w:r>
      <w:r>
        <w:rPr>
          <w:spacing w:val="-5"/>
        </w:rPr>
        <w:t xml:space="preserve"> </w:t>
      </w:r>
      <w:r>
        <w:t>математическая</w:t>
      </w:r>
      <w:r>
        <w:rPr>
          <w:spacing w:val="-2"/>
        </w:rPr>
        <w:t xml:space="preserve"> </w:t>
      </w:r>
      <w:r>
        <w:t>грамотность</w:t>
      </w:r>
      <w:r>
        <w:rPr>
          <w:spacing w:val="-2"/>
        </w:rPr>
        <w:t xml:space="preserve"> </w:t>
      </w:r>
      <w:r>
        <w:t>и</w:t>
      </w:r>
    </w:p>
    <w:p w:rsidR="00B75D46" w:rsidRDefault="000D35D9">
      <w:pPr>
        <w:pStyle w:val="a3"/>
        <w:spacing w:line="315" w:lineRule="exact"/>
      </w:pPr>
      <w:r>
        <w:t>глобальные</w:t>
      </w:r>
      <w:r>
        <w:rPr>
          <w:spacing w:val="-5"/>
        </w:rPr>
        <w:t xml:space="preserve"> </w:t>
      </w:r>
      <w:r>
        <w:t>компетенции.</w:t>
      </w:r>
    </w:p>
    <w:p w:rsidR="00B75D46" w:rsidRDefault="00B75D46">
      <w:pPr>
        <w:pStyle w:val="a3"/>
        <w:ind w:left="0"/>
        <w:rPr>
          <w:sz w:val="30"/>
        </w:rPr>
      </w:pPr>
    </w:p>
    <w:p w:rsidR="00B75D46" w:rsidRDefault="00B75D46">
      <w:pPr>
        <w:pStyle w:val="a3"/>
        <w:spacing w:before="5"/>
        <w:ind w:left="0"/>
        <w:rPr>
          <w:sz w:val="24"/>
        </w:rPr>
      </w:pPr>
    </w:p>
    <w:p w:rsidR="00B75D46" w:rsidRDefault="000D35D9">
      <w:pPr>
        <w:pStyle w:val="Heading1"/>
        <w:ind w:left="232"/>
        <w:jc w:val="left"/>
      </w:pPr>
      <w:r>
        <w:t>Цель</w:t>
      </w:r>
      <w:r>
        <w:rPr>
          <w:spacing w:val="-4"/>
        </w:rPr>
        <w:t xml:space="preserve"> </w:t>
      </w:r>
      <w:r>
        <w:t>программы:</w:t>
      </w:r>
    </w:p>
    <w:p w:rsidR="00B75D46" w:rsidRDefault="000D35D9">
      <w:pPr>
        <w:pStyle w:val="a3"/>
        <w:spacing w:before="151" w:line="237" w:lineRule="auto"/>
        <w:ind w:right="597"/>
      </w:pPr>
      <w:r>
        <w:t>развитие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</w:t>
      </w:r>
      <w:r>
        <w:rPr>
          <w:spacing w:val="-6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классов</w:t>
      </w:r>
      <w:r>
        <w:rPr>
          <w:spacing w:val="-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индикатора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равенства</w:t>
      </w:r>
      <w:r>
        <w:rPr>
          <w:spacing w:val="-2"/>
        </w:rPr>
        <w:t xml:space="preserve"> </w:t>
      </w:r>
      <w:r>
        <w:t>доступа к</w:t>
      </w:r>
      <w:r>
        <w:rPr>
          <w:spacing w:val="-3"/>
        </w:rPr>
        <w:t xml:space="preserve"> </w:t>
      </w:r>
      <w:r>
        <w:t>образованию.</w:t>
      </w:r>
    </w:p>
    <w:p w:rsidR="00B75D46" w:rsidRDefault="000D35D9">
      <w:pPr>
        <w:pStyle w:val="Heading1"/>
        <w:spacing w:before="155"/>
        <w:ind w:left="232"/>
        <w:jc w:val="left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B75D46" w:rsidRDefault="000D35D9">
      <w:pPr>
        <w:pStyle w:val="a5"/>
        <w:numPr>
          <w:ilvl w:val="0"/>
          <w:numId w:val="1"/>
        </w:numPr>
        <w:tabs>
          <w:tab w:val="left" w:pos="952"/>
          <w:tab w:val="left" w:pos="953"/>
        </w:tabs>
        <w:spacing w:before="148" w:line="322" w:lineRule="exact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выработки,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идей,</w:t>
      </w:r>
    </w:p>
    <w:p w:rsidR="00B75D46" w:rsidRDefault="000D35D9">
      <w:pPr>
        <w:pStyle w:val="a3"/>
        <w:ind w:left="952"/>
      </w:pP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получение</w:t>
      </w:r>
      <w:r>
        <w:rPr>
          <w:spacing w:val="-7"/>
        </w:rPr>
        <w:t xml:space="preserve"> </w:t>
      </w:r>
      <w:r>
        <w:t>инновационных</w:t>
      </w:r>
      <w:r>
        <w:rPr>
          <w:spacing w:val="-3"/>
        </w:rPr>
        <w:t xml:space="preserve"> </w:t>
      </w:r>
      <w:r>
        <w:t>(новых,</w:t>
      </w:r>
      <w:r>
        <w:rPr>
          <w:spacing w:val="-6"/>
        </w:rPr>
        <w:t xml:space="preserve"> </w:t>
      </w:r>
      <w:r>
        <w:t>новаторских,</w:t>
      </w:r>
      <w:r>
        <w:rPr>
          <w:spacing w:val="-5"/>
        </w:rPr>
        <w:t xml:space="preserve"> </w:t>
      </w:r>
      <w:r>
        <w:t>оригинальных,</w:t>
      </w:r>
      <w:r>
        <w:rPr>
          <w:spacing w:val="-6"/>
        </w:rPr>
        <w:t xml:space="preserve"> </w:t>
      </w:r>
      <w:r>
        <w:t>нестандартных,</w:t>
      </w:r>
      <w:r>
        <w:rPr>
          <w:spacing w:val="-8"/>
        </w:rPr>
        <w:t xml:space="preserve"> </w:t>
      </w:r>
      <w:r>
        <w:t>непривычных)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эффективных (действенных, результативных, экономичных, оптимальных</w:t>
      </w:r>
      <w:proofErr w:type="gramStart"/>
      <w:r>
        <w:t xml:space="preserve"> )</w:t>
      </w:r>
      <w:proofErr w:type="gramEnd"/>
      <w:r>
        <w:t xml:space="preserve"> решений, и/или нового знания, и/или</w:t>
      </w:r>
      <w:r>
        <w:rPr>
          <w:spacing w:val="1"/>
        </w:rPr>
        <w:t xml:space="preserve"> </w:t>
      </w:r>
      <w:r>
        <w:t>эффектного (впечатляющего, вдохновляющего, необыкновенного, удивительного и т.п.) выра</w:t>
      </w:r>
      <w:r>
        <w:t>жения воображения</w:t>
      </w:r>
      <w:r>
        <w:rPr>
          <w:spacing w:val="1"/>
        </w:rPr>
        <w:t xml:space="preserve"> </w:t>
      </w:r>
      <w:r>
        <w:t>(</w:t>
      </w:r>
      <w:proofErr w:type="spellStart"/>
      <w:r>
        <w:t>креативное</w:t>
      </w:r>
      <w:proofErr w:type="spellEnd"/>
      <w:r>
        <w:rPr>
          <w:spacing w:val="-1"/>
        </w:rPr>
        <w:t xml:space="preserve"> </w:t>
      </w:r>
      <w:r>
        <w:t>мышление);</w:t>
      </w:r>
    </w:p>
    <w:p w:rsidR="00B75D46" w:rsidRDefault="00B75D46">
      <w:pPr>
        <w:sectPr w:rsidR="00B75D46">
          <w:pgSz w:w="16840" w:h="11910" w:orient="landscape"/>
          <w:pgMar w:top="760" w:right="1020" w:bottom="280" w:left="900" w:header="720" w:footer="720" w:gutter="0"/>
          <w:cols w:space="720"/>
        </w:sectPr>
      </w:pPr>
    </w:p>
    <w:p w:rsidR="00B75D46" w:rsidRDefault="000D35D9">
      <w:pPr>
        <w:pStyle w:val="a5"/>
        <w:numPr>
          <w:ilvl w:val="0"/>
          <w:numId w:val="1"/>
        </w:numPr>
        <w:tabs>
          <w:tab w:val="left" w:pos="952"/>
          <w:tab w:val="left" w:pos="953"/>
        </w:tabs>
        <w:spacing w:before="76"/>
        <w:ind w:hanging="361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ситуациях,</w:t>
      </w:r>
    </w:p>
    <w:p w:rsidR="00B75D46" w:rsidRDefault="000D35D9">
      <w:pPr>
        <w:pStyle w:val="a3"/>
        <w:spacing w:before="3" w:line="237" w:lineRule="auto"/>
        <w:ind w:left="952" w:right="588"/>
      </w:pPr>
      <w:proofErr w:type="gramStart"/>
      <w:r>
        <w:t>способствующих</w:t>
      </w:r>
      <w:proofErr w:type="gramEnd"/>
      <w:r>
        <w:t xml:space="preserve"> улучшению финансового благополучия личности и общества, а также возможности участия в</w:t>
      </w:r>
      <w:r>
        <w:rPr>
          <w:spacing w:val="-67"/>
        </w:rPr>
        <w:t xml:space="preserve"> </w:t>
      </w:r>
      <w:r>
        <w:t>экономиче</w:t>
      </w:r>
      <w:r>
        <w:t>ской</w:t>
      </w:r>
      <w:r>
        <w:rPr>
          <w:spacing w:val="-1"/>
        </w:rPr>
        <w:t xml:space="preserve"> </w:t>
      </w:r>
      <w:r>
        <w:t>жизни (финансовая грамотность);</w:t>
      </w:r>
    </w:p>
    <w:p w:rsidR="00B75D46" w:rsidRDefault="000D35D9">
      <w:pPr>
        <w:pStyle w:val="a5"/>
        <w:numPr>
          <w:ilvl w:val="0"/>
          <w:numId w:val="1"/>
        </w:numPr>
        <w:tabs>
          <w:tab w:val="left" w:pos="952"/>
          <w:tab w:val="left" w:pos="953"/>
        </w:tabs>
        <w:spacing w:before="154"/>
        <w:ind w:right="249"/>
        <w:rPr>
          <w:sz w:val="28"/>
        </w:rPr>
      </w:pPr>
      <w:r>
        <w:rPr>
          <w:sz w:val="28"/>
        </w:rPr>
        <w:t>развитие способности формулировать, применять и интерпретировать математику в разнообразных контекстах;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5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-3"/>
          <w:sz w:val="28"/>
        </w:rPr>
        <w:t xml:space="preserve"> </w:t>
      </w:r>
      <w:r>
        <w:rPr>
          <w:sz w:val="28"/>
        </w:rPr>
        <w:t>факты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для описания, объяснения и предсказания явления; понимания роли математики в мире; высказывать 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конструктивному,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B75D46" w:rsidRDefault="000D35D9">
      <w:pPr>
        <w:pStyle w:val="a3"/>
        <w:spacing w:line="320" w:lineRule="exact"/>
        <w:ind w:left="952"/>
      </w:pPr>
      <w:r>
        <w:t>размышляющему</w:t>
      </w:r>
      <w:r>
        <w:rPr>
          <w:spacing w:val="-8"/>
        </w:rPr>
        <w:t xml:space="preserve"> </w:t>
      </w:r>
      <w:r>
        <w:t>гражданину</w:t>
      </w:r>
      <w:r>
        <w:rPr>
          <w:spacing w:val="-6"/>
        </w:rPr>
        <w:t xml:space="preserve"> </w:t>
      </w:r>
      <w:r>
        <w:t>(математическая</w:t>
      </w:r>
      <w:r>
        <w:rPr>
          <w:spacing w:val="-2"/>
        </w:rPr>
        <w:t xml:space="preserve"> </w:t>
      </w:r>
      <w:r>
        <w:t>грамотность);</w:t>
      </w:r>
    </w:p>
    <w:p w:rsidR="00B75D46" w:rsidRDefault="000D35D9">
      <w:pPr>
        <w:pStyle w:val="a5"/>
        <w:numPr>
          <w:ilvl w:val="0"/>
          <w:numId w:val="1"/>
        </w:numPr>
        <w:tabs>
          <w:tab w:val="left" w:pos="952"/>
          <w:tab w:val="left" w:pos="953"/>
        </w:tabs>
        <w:ind w:right="572"/>
        <w:rPr>
          <w:sz w:val="28"/>
        </w:rPr>
      </w:pPr>
      <w:r>
        <w:rPr>
          <w:sz w:val="28"/>
        </w:rPr>
        <w:t>развитие способности критически рассматривать с различных точек зрения вопросы и ситуации 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 и межкультурного взаимодействия и эффективно действовать в этих ситуациях; осознавать, каким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 культурные, религиозные, политические, расо</w:t>
      </w:r>
      <w:r>
        <w:rPr>
          <w:sz w:val="28"/>
        </w:rPr>
        <w:t>вые и иные различия могут оказывать влияние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 суждения и взгляды; вступать в открытое, уважительное и эффективное взаимодействие с 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разделяемого всеми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-5"/>
          <w:sz w:val="28"/>
        </w:rPr>
        <w:t xml:space="preserve"> </w:t>
      </w:r>
      <w:r>
        <w:rPr>
          <w:sz w:val="28"/>
        </w:rPr>
        <w:t>(глобальные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компетенции).</w:t>
      </w:r>
    </w:p>
    <w:p w:rsidR="00B75D46" w:rsidRDefault="00B75D46">
      <w:pPr>
        <w:pStyle w:val="a3"/>
        <w:ind w:left="0"/>
        <w:rPr>
          <w:sz w:val="30"/>
        </w:rPr>
      </w:pPr>
    </w:p>
    <w:p w:rsidR="00B75D46" w:rsidRDefault="00B75D46">
      <w:pPr>
        <w:pStyle w:val="a3"/>
        <w:spacing w:before="4"/>
        <w:ind w:left="0"/>
        <w:rPr>
          <w:sz w:val="24"/>
        </w:rPr>
      </w:pPr>
    </w:p>
    <w:p w:rsidR="00B75D46" w:rsidRDefault="000D35D9">
      <w:pPr>
        <w:pStyle w:val="a3"/>
        <w:spacing w:line="237" w:lineRule="auto"/>
        <w:ind w:right="611"/>
        <w:jc w:val="both"/>
      </w:pPr>
      <w:proofErr w:type="gramStart"/>
      <w:r>
        <w:rPr>
          <w:b/>
        </w:rPr>
        <w:t xml:space="preserve">Формы работы: </w:t>
      </w:r>
      <w:r>
        <w:t>самостоятельное чтение, беседа, диалог, дискуссия, круглый стол, моделирование, игра, викторина,</w:t>
      </w:r>
      <w:r>
        <w:rPr>
          <w:spacing w:val="-68"/>
        </w:rPr>
        <w:t xml:space="preserve"> </w:t>
      </w:r>
      <w:r>
        <w:t>аналитическая</w:t>
      </w:r>
      <w:r>
        <w:rPr>
          <w:spacing w:val="-1"/>
        </w:rPr>
        <w:t xml:space="preserve"> </w:t>
      </w:r>
      <w:r>
        <w:t>беседа,</w:t>
      </w:r>
      <w:r>
        <w:rPr>
          <w:spacing w:val="-1"/>
        </w:rPr>
        <w:t xml:space="preserve"> </w:t>
      </w:r>
      <w:r>
        <w:t>тестирование,</w:t>
      </w:r>
      <w:r>
        <w:rPr>
          <w:spacing w:val="-1"/>
        </w:rPr>
        <w:t xml:space="preserve"> </w:t>
      </w:r>
      <w:r>
        <w:t>мини-проекты.</w:t>
      </w:r>
      <w:proofErr w:type="gramEnd"/>
    </w:p>
    <w:p w:rsidR="00B75D46" w:rsidRDefault="000D35D9">
      <w:pPr>
        <w:pStyle w:val="a3"/>
        <w:spacing w:before="155"/>
        <w:ind w:right="676"/>
        <w:jc w:val="both"/>
      </w:pPr>
      <w:r>
        <w:t xml:space="preserve">Программа рассчитана на 34 </w:t>
      </w:r>
      <w:proofErr w:type="gramStart"/>
      <w:r>
        <w:t>учебных</w:t>
      </w:r>
      <w:proofErr w:type="gramEnd"/>
      <w:r>
        <w:t xml:space="preserve"> часа, 1 час в неделю. Структура программы концентрическая, т</w:t>
      </w:r>
      <w:r>
        <w:t>.е. одна и та же</w:t>
      </w:r>
      <w:r>
        <w:rPr>
          <w:spacing w:val="-68"/>
        </w:rPr>
        <w:t xml:space="preserve"> </w:t>
      </w:r>
      <w:r>
        <w:t>тема может изучаться с 5 по 9 класс. Изменяется практическое содержание тематических разделов в зависимости от</w:t>
      </w:r>
      <w:r>
        <w:rPr>
          <w:spacing w:val="-67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сложности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обучающихся.</w:t>
      </w:r>
    </w:p>
    <w:p w:rsidR="00B75D46" w:rsidRDefault="00B75D46">
      <w:pPr>
        <w:pStyle w:val="a3"/>
        <w:ind w:left="0"/>
        <w:rPr>
          <w:sz w:val="20"/>
        </w:rPr>
      </w:pPr>
    </w:p>
    <w:p w:rsidR="00B75D46" w:rsidRDefault="00B75D46">
      <w:pPr>
        <w:pStyle w:val="a3"/>
        <w:spacing w:before="7"/>
        <w:ind w:left="0"/>
        <w:rPr>
          <w:sz w:val="26"/>
        </w:rPr>
      </w:pPr>
    </w:p>
    <w:p w:rsidR="00B75D46" w:rsidRDefault="00B75D46">
      <w:pPr>
        <w:rPr>
          <w:sz w:val="26"/>
        </w:rPr>
        <w:sectPr w:rsidR="00B75D46">
          <w:pgSz w:w="16840" w:h="11910" w:orient="landscape"/>
          <w:pgMar w:top="760" w:right="1020" w:bottom="280" w:left="900" w:header="720" w:footer="720" w:gutter="0"/>
          <w:cols w:space="720"/>
        </w:sectPr>
      </w:pPr>
    </w:p>
    <w:p w:rsidR="00B75D46" w:rsidRDefault="00B75D46">
      <w:pPr>
        <w:pStyle w:val="a3"/>
        <w:ind w:left="0"/>
        <w:rPr>
          <w:sz w:val="30"/>
        </w:rPr>
      </w:pPr>
    </w:p>
    <w:p w:rsidR="00B75D46" w:rsidRDefault="00B75D46">
      <w:pPr>
        <w:pStyle w:val="a3"/>
        <w:ind w:left="0"/>
        <w:rPr>
          <w:sz w:val="30"/>
        </w:rPr>
      </w:pPr>
    </w:p>
    <w:p w:rsidR="00B75D46" w:rsidRDefault="00B75D46">
      <w:pPr>
        <w:pStyle w:val="a3"/>
        <w:spacing w:before="4"/>
        <w:ind w:left="0"/>
        <w:rPr>
          <w:sz w:val="29"/>
        </w:rPr>
      </w:pPr>
    </w:p>
    <w:p w:rsidR="00B75D46" w:rsidRDefault="000D35D9">
      <w:pPr>
        <w:pStyle w:val="a3"/>
        <w:spacing w:before="1"/>
      </w:pPr>
      <w:r>
        <w:t>будут</w:t>
      </w:r>
      <w:r>
        <w:rPr>
          <w:spacing w:val="-15"/>
        </w:rPr>
        <w:t xml:space="preserve"> </w:t>
      </w:r>
      <w:r>
        <w:t>сфор</w:t>
      </w:r>
      <w:r>
        <w:t>мированы:</w:t>
      </w:r>
    </w:p>
    <w:p w:rsidR="00B75D46" w:rsidRDefault="000D35D9">
      <w:pPr>
        <w:pStyle w:val="Heading1"/>
        <w:spacing w:before="89"/>
        <w:ind w:left="100" w:right="2876"/>
      </w:pPr>
      <w:r>
        <w:rPr>
          <w:b w:val="0"/>
        </w:rPr>
        <w:br w:type="column"/>
      </w:r>
      <w:r>
        <w:lastRenderedPageBreak/>
        <w:t>ПРЕДПОЛАГАЕМЫЕ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</w:p>
    <w:p w:rsidR="00B75D46" w:rsidRDefault="000D35D9">
      <w:pPr>
        <w:spacing w:before="149"/>
        <w:ind w:left="100" w:right="2871"/>
        <w:jc w:val="center"/>
        <w:rPr>
          <w:b/>
          <w:sz w:val="28"/>
        </w:rPr>
      </w:pPr>
      <w:r>
        <w:rPr>
          <w:b/>
          <w:sz w:val="28"/>
        </w:rPr>
        <w:t>Личностные</w:t>
      </w:r>
    </w:p>
    <w:p w:rsidR="00B75D46" w:rsidRDefault="00B75D46">
      <w:pPr>
        <w:jc w:val="center"/>
        <w:rPr>
          <w:sz w:val="28"/>
        </w:rPr>
        <w:sectPr w:rsidR="00B75D46">
          <w:type w:val="continuous"/>
          <w:pgSz w:w="16840" w:h="11910" w:orient="landscape"/>
          <w:pgMar w:top="780" w:right="1020" w:bottom="280" w:left="900" w:header="720" w:footer="720" w:gutter="0"/>
          <w:cols w:num="2" w:space="720" w:equalWidth="0">
            <w:col w:w="2856" w:space="40"/>
            <w:col w:w="12024"/>
          </w:cols>
        </w:sectPr>
      </w:pPr>
    </w:p>
    <w:p w:rsidR="00B75D46" w:rsidRDefault="000D35D9">
      <w:pPr>
        <w:pStyle w:val="a5"/>
        <w:numPr>
          <w:ilvl w:val="0"/>
          <w:numId w:val="1"/>
        </w:numPr>
        <w:tabs>
          <w:tab w:val="left" w:pos="952"/>
          <w:tab w:val="left" w:pos="953"/>
        </w:tabs>
        <w:spacing w:before="79" w:line="237" w:lineRule="auto"/>
        <w:ind w:right="1282"/>
        <w:rPr>
          <w:sz w:val="28"/>
        </w:rPr>
      </w:pPr>
      <w:r>
        <w:rPr>
          <w:sz w:val="28"/>
        </w:rPr>
        <w:lastRenderedPageBreak/>
        <w:t>формулирует и объясняет собственную позицию в конкретных ситуациях общественной жизни 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полученных знаний;</w:t>
      </w:r>
    </w:p>
    <w:p w:rsidR="00B75D46" w:rsidRDefault="000D35D9">
      <w:pPr>
        <w:pStyle w:val="a5"/>
        <w:numPr>
          <w:ilvl w:val="0"/>
          <w:numId w:val="1"/>
        </w:numPr>
        <w:tabs>
          <w:tab w:val="left" w:pos="952"/>
          <w:tab w:val="left" w:pos="953"/>
        </w:tabs>
        <w:spacing w:before="157" w:line="237" w:lineRule="auto"/>
        <w:ind w:right="988"/>
        <w:rPr>
          <w:sz w:val="28"/>
        </w:rPr>
      </w:pPr>
      <w:r>
        <w:rPr>
          <w:sz w:val="28"/>
        </w:rPr>
        <w:t>оценивает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</w:t>
      </w:r>
      <w:r>
        <w:rPr>
          <w:spacing w:val="-2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гражданина.</w:t>
      </w:r>
    </w:p>
    <w:p w:rsidR="00B75D46" w:rsidRDefault="000D35D9">
      <w:pPr>
        <w:pStyle w:val="Heading1"/>
        <w:spacing w:before="156"/>
        <w:ind w:left="6416"/>
        <w:jc w:val="left"/>
      </w:pPr>
      <w:proofErr w:type="spellStart"/>
      <w:r>
        <w:t>Метапредметные</w:t>
      </w:r>
      <w:proofErr w:type="spellEnd"/>
    </w:p>
    <w:p w:rsidR="00B75D46" w:rsidRDefault="000D35D9">
      <w:pPr>
        <w:pStyle w:val="a5"/>
        <w:numPr>
          <w:ilvl w:val="0"/>
          <w:numId w:val="1"/>
        </w:numPr>
        <w:tabs>
          <w:tab w:val="left" w:pos="952"/>
          <w:tab w:val="left" w:pos="953"/>
        </w:tabs>
        <w:spacing w:before="144"/>
        <w:ind w:hanging="361"/>
        <w:rPr>
          <w:sz w:val="28"/>
        </w:rPr>
      </w:pPr>
      <w:r>
        <w:rPr>
          <w:sz w:val="28"/>
        </w:rPr>
        <w:t>находит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извлекает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контексте;</w:t>
      </w:r>
    </w:p>
    <w:p w:rsidR="00B75D46" w:rsidRDefault="000D35D9">
      <w:pPr>
        <w:pStyle w:val="a5"/>
        <w:numPr>
          <w:ilvl w:val="0"/>
          <w:numId w:val="1"/>
        </w:numPr>
        <w:tabs>
          <w:tab w:val="left" w:pos="952"/>
          <w:tab w:val="left" w:pos="953"/>
        </w:tabs>
        <w:ind w:hanging="361"/>
        <w:rPr>
          <w:sz w:val="28"/>
        </w:rPr>
      </w:pPr>
      <w:r>
        <w:rPr>
          <w:sz w:val="28"/>
        </w:rPr>
        <w:t>объясняет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описывает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:rsidR="00B75D46" w:rsidRDefault="000D35D9">
      <w:pPr>
        <w:pStyle w:val="a5"/>
        <w:numPr>
          <w:ilvl w:val="0"/>
          <w:numId w:val="1"/>
        </w:numPr>
        <w:tabs>
          <w:tab w:val="left" w:pos="952"/>
          <w:tab w:val="left" w:pos="953"/>
        </w:tabs>
        <w:ind w:hanging="361"/>
        <w:rPr>
          <w:sz w:val="28"/>
        </w:rPr>
      </w:pPr>
      <w:r>
        <w:rPr>
          <w:sz w:val="28"/>
        </w:rPr>
        <w:t>анализирует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интегрирует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</w:t>
      </w:r>
      <w:r>
        <w:rPr>
          <w:sz w:val="28"/>
        </w:rPr>
        <w:t>мацию;</w:t>
      </w:r>
    </w:p>
    <w:p w:rsidR="00B75D46" w:rsidRDefault="000D35D9">
      <w:pPr>
        <w:pStyle w:val="a5"/>
        <w:numPr>
          <w:ilvl w:val="0"/>
          <w:numId w:val="1"/>
        </w:numPr>
        <w:tabs>
          <w:tab w:val="left" w:pos="952"/>
          <w:tab w:val="left" w:pos="953"/>
        </w:tabs>
        <w:spacing w:before="149"/>
        <w:ind w:hanging="361"/>
        <w:rPr>
          <w:sz w:val="28"/>
        </w:rPr>
      </w:pPr>
      <w:r>
        <w:rPr>
          <w:sz w:val="28"/>
        </w:rPr>
        <w:t>формулирует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интерпретирует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её;</w:t>
      </w:r>
    </w:p>
    <w:p w:rsidR="00B75D46" w:rsidRDefault="000D35D9">
      <w:pPr>
        <w:pStyle w:val="a5"/>
        <w:numPr>
          <w:ilvl w:val="0"/>
          <w:numId w:val="1"/>
        </w:numPr>
        <w:tabs>
          <w:tab w:val="left" w:pos="952"/>
          <w:tab w:val="left" w:pos="953"/>
        </w:tabs>
        <w:ind w:hanging="361"/>
        <w:rPr>
          <w:sz w:val="28"/>
        </w:rPr>
      </w:pPr>
      <w:r>
        <w:rPr>
          <w:sz w:val="28"/>
        </w:rPr>
        <w:t>делает</w:t>
      </w:r>
      <w:r>
        <w:rPr>
          <w:spacing w:val="-5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</w:t>
      </w:r>
      <w:r>
        <w:rPr>
          <w:spacing w:val="-5"/>
          <w:sz w:val="28"/>
        </w:rPr>
        <w:t xml:space="preserve"> </w:t>
      </w:r>
      <w:r>
        <w:rPr>
          <w:sz w:val="28"/>
        </w:rPr>
        <w:t>прогнозы,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-3"/>
          <w:sz w:val="28"/>
        </w:rPr>
        <w:t xml:space="preserve"> </w:t>
      </w:r>
      <w:r>
        <w:rPr>
          <w:sz w:val="28"/>
        </w:rPr>
        <w:t>пути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B75D46" w:rsidRDefault="00B75D46">
      <w:pPr>
        <w:pStyle w:val="a3"/>
        <w:ind w:left="0"/>
        <w:rPr>
          <w:sz w:val="20"/>
        </w:rPr>
      </w:pPr>
    </w:p>
    <w:p w:rsidR="00B75D46" w:rsidRDefault="00B75D46">
      <w:pPr>
        <w:pStyle w:val="a3"/>
        <w:spacing w:before="8"/>
        <w:ind w:left="0"/>
        <w:rPr>
          <w:sz w:val="26"/>
        </w:rPr>
      </w:pPr>
    </w:p>
    <w:p w:rsidR="00B75D46" w:rsidRDefault="000D35D9">
      <w:pPr>
        <w:pStyle w:val="Heading1"/>
        <w:spacing w:before="89"/>
        <w:ind w:right="95"/>
      </w:pPr>
      <w:r>
        <w:t>Предметные</w:t>
      </w:r>
    </w:p>
    <w:p w:rsidR="00B75D46" w:rsidRDefault="000D35D9">
      <w:pPr>
        <w:pStyle w:val="a3"/>
        <w:spacing w:before="146"/>
        <w:ind w:left="217" w:right="11773"/>
        <w:jc w:val="center"/>
      </w:pP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B75D46" w:rsidRDefault="000D35D9">
      <w:pPr>
        <w:pStyle w:val="a5"/>
        <w:numPr>
          <w:ilvl w:val="0"/>
          <w:numId w:val="1"/>
        </w:numPr>
        <w:tabs>
          <w:tab w:val="left" w:pos="953"/>
        </w:tabs>
        <w:spacing w:before="156" w:line="237" w:lineRule="auto"/>
        <w:ind w:right="977"/>
        <w:jc w:val="both"/>
        <w:rPr>
          <w:sz w:val="28"/>
        </w:rPr>
      </w:pPr>
      <w:r>
        <w:rPr>
          <w:sz w:val="28"/>
        </w:rPr>
        <w:t>самостоятельно приобретать и применять знания в различных ситуациях для решения различной сложности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практических задач;</w:t>
      </w:r>
    </w:p>
    <w:p w:rsidR="00B75D46" w:rsidRDefault="000D35D9">
      <w:pPr>
        <w:pStyle w:val="a3"/>
        <w:spacing w:before="149"/>
        <w:jc w:val="both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возможность:</w:t>
      </w:r>
    </w:p>
    <w:p w:rsidR="00B75D46" w:rsidRDefault="000D35D9">
      <w:pPr>
        <w:pStyle w:val="a5"/>
        <w:numPr>
          <w:ilvl w:val="0"/>
          <w:numId w:val="1"/>
        </w:numPr>
        <w:tabs>
          <w:tab w:val="left" w:pos="953"/>
        </w:tabs>
        <w:spacing w:before="154"/>
        <w:ind w:right="971"/>
        <w:jc w:val="both"/>
        <w:rPr>
          <w:sz w:val="28"/>
        </w:rPr>
      </w:pPr>
      <w:r>
        <w:rPr>
          <w:sz w:val="28"/>
        </w:rPr>
        <w:t>находить и извлекать информацию различного предметного содержания из текстов, схем, рисунков, таблиц,</w:t>
      </w:r>
      <w:r>
        <w:rPr>
          <w:spacing w:val="-68"/>
          <w:sz w:val="28"/>
        </w:rPr>
        <w:t xml:space="preserve"> </w:t>
      </w:r>
      <w:r>
        <w:rPr>
          <w:sz w:val="28"/>
        </w:rPr>
        <w:t>диаграмм, представленных как на бумажных, так и электронных носителях, используя тексты различные по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оформлению,</w:t>
      </w:r>
      <w:r>
        <w:rPr>
          <w:spacing w:val="-2"/>
          <w:sz w:val="28"/>
        </w:rPr>
        <w:t xml:space="preserve"> </w:t>
      </w:r>
      <w:r>
        <w:rPr>
          <w:sz w:val="28"/>
        </w:rPr>
        <w:t>стилистике,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 и 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различном контексте;</w:t>
      </w:r>
    </w:p>
    <w:p w:rsidR="00B75D46" w:rsidRDefault="000D35D9">
      <w:pPr>
        <w:pStyle w:val="a5"/>
        <w:numPr>
          <w:ilvl w:val="0"/>
          <w:numId w:val="1"/>
        </w:numPr>
        <w:tabs>
          <w:tab w:val="left" w:pos="953"/>
        </w:tabs>
        <w:spacing w:before="148"/>
        <w:ind w:hanging="361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рода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задач;</w:t>
      </w:r>
    </w:p>
    <w:p w:rsidR="00B75D46" w:rsidRDefault="000D35D9">
      <w:pPr>
        <w:pStyle w:val="a5"/>
        <w:numPr>
          <w:ilvl w:val="0"/>
          <w:numId w:val="1"/>
        </w:numPr>
        <w:tabs>
          <w:tab w:val="left" w:pos="953"/>
        </w:tabs>
        <w:ind w:hanging="361"/>
        <w:jc w:val="both"/>
        <w:rPr>
          <w:sz w:val="28"/>
        </w:rPr>
      </w:pPr>
      <w:r>
        <w:rPr>
          <w:sz w:val="28"/>
        </w:rPr>
        <w:t>формулировать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ситуации;</w:t>
      </w:r>
    </w:p>
    <w:p w:rsidR="00B75D46" w:rsidRDefault="00B75D46">
      <w:pPr>
        <w:jc w:val="both"/>
        <w:rPr>
          <w:sz w:val="28"/>
        </w:rPr>
        <w:sectPr w:rsidR="00B75D46">
          <w:pgSz w:w="16840" w:h="11910" w:orient="landscape"/>
          <w:pgMar w:top="760" w:right="1020" w:bottom="280" w:left="900" w:header="720" w:footer="720" w:gutter="0"/>
          <w:cols w:space="720"/>
        </w:sectPr>
      </w:pPr>
    </w:p>
    <w:p w:rsidR="00B75D46" w:rsidRDefault="000D35D9">
      <w:pPr>
        <w:pStyle w:val="a5"/>
        <w:numPr>
          <w:ilvl w:val="0"/>
          <w:numId w:val="1"/>
        </w:numPr>
        <w:tabs>
          <w:tab w:val="left" w:pos="952"/>
          <w:tab w:val="left" w:pos="953"/>
        </w:tabs>
        <w:spacing w:before="79" w:line="237" w:lineRule="auto"/>
        <w:ind w:right="211"/>
        <w:rPr>
          <w:sz w:val="28"/>
        </w:rPr>
      </w:pPr>
      <w:r>
        <w:rPr>
          <w:sz w:val="28"/>
        </w:rPr>
        <w:lastRenderedPageBreak/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5"/>
          <w:sz w:val="28"/>
        </w:rPr>
        <w:t xml:space="preserve"> </w:t>
      </w:r>
      <w:r>
        <w:rPr>
          <w:sz w:val="28"/>
        </w:rPr>
        <w:t>(интегрировать)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разном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контексте;</w:t>
      </w:r>
      <w:r>
        <w:rPr>
          <w:spacing w:val="-67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универсальными способами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</w:t>
      </w:r>
      <w:proofErr w:type="gramStart"/>
      <w:r>
        <w:rPr>
          <w:sz w:val="28"/>
        </w:rPr>
        <w:t>ии</w:t>
      </w:r>
      <w:r>
        <w:rPr>
          <w:spacing w:val="-4"/>
          <w:sz w:val="28"/>
        </w:rPr>
        <w:t xml:space="preserve"> </w:t>
      </w:r>
      <w:r>
        <w:rPr>
          <w:sz w:val="28"/>
        </w:rPr>
        <w:t>и ее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интеграции 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единое целое;</w:t>
      </w:r>
    </w:p>
    <w:p w:rsidR="00B75D46" w:rsidRDefault="000D35D9">
      <w:pPr>
        <w:pStyle w:val="a5"/>
        <w:numPr>
          <w:ilvl w:val="0"/>
          <w:numId w:val="1"/>
        </w:numPr>
        <w:tabs>
          <w:tab w:val="left" w:pos="952"/>
          <w:tab w:val="left" w:pos="953"/>
        </w:tabs>
        <w:spacing w:before="152"/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различные поставленные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ними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содержания;</w:t>
      </w:r>
    </w:p>
    <w:p w:rsidR="00B75D46" w:rsidRDefault="000D35D9">
      <w:pPr>
        <w:pStyle w:val="a5"/>
        <w:numPr>
          <w:ilvl w:val="0"/>
          <w:numId w:val="1"/>
        </w:numPr>
        <w:tabs>
          <w:tab w:val="left" w:pos="952"/>
          <w:tab w:val="left" w:pos="953"/>
        </w:tabs>
        <w:spacing w:before="156" w:line="237" w:lineRule="auto"/>
        <w:ind w:right="233"/>
        <w:rPr>
          <w:sz w:val="28"/>
        </w:rPr>
      </w:pPr>
      <w:r>
        <w:rPr>
          <w:sz w:val="28"/>
        </w:rPr>
        <w:t>интерпретировать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значимой,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глобальной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проблемы;</w:t>
      </w:r>
    </w:p>
    <w:p w:rsidR="00B75D46" w:rsidRDefault="000D35D9">
      <w:pPr>
        <w:pStyle w:val="a5"/>
        <w:numPr>
          <w:ilvl w:val="0"/>
          <w:numId w:val="1"/>
        </w:numPr>
        <w:tabs>
          <w:tab w:val="left" w:pos="952"/>
          <w:tab w:val="left" w:pos="953"/>
        </w:tabs>
        <w:spacing w:before="149"/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прогнозы,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пути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решения.</w:t>
      </w:r>
    </w:p>
    <w:p w:rsidR="00B75D46" w:rsidRDefault="00B75D46">
      <w:pPr>
        <w:pStyle w:val="a3"/>
        <w:ind w:left="0"/>
        <w:rPr>
          <w:sz w:val="30"/>
        </w:rPr>
      </w:pPr>
    </w:p>
    <w:p w:rsidR="00B75D46" w:rsidRDefault="00B75D46">
      <w:pPr>
        <w:pStyle w:val="a3"/>
        <w:ind w:left="0"/>
        <w:rPr>
          <w:sz w:val="30"/>
        </w:rPr>
      </w:pPr>
    </w:p>
    <w:p w:rsidR="00B75D46" w:rsidRDefault="00B75D46">
      <w:pPr>
        <w:pStyle w:val="a3"/>
        <w:spacing w:before="7"/>
        <w:ind w:left="0"/>
        <w:rPr>
          <w:sz w:val="35"/>
        </w:rPr>
      </w:pPr>
    </w:p>
    <w:p w:rsidR="00B75D46" w:rsidRDefault="000D35D9">
      <w:pPr>
        <w:pStyle w:val="Heading1"/>
        <w:ind w:right="98"/>
      </w:pPr>
      <w:r>
        <w:t>СОДЕРЖАНИЕ</w:t>
      </w:r>
      <w:r>
        <w:rPr>
          <w:spacing w:val="-3"/>
        </w:rPr>
        <w:t xml:space="preserve"> </w:t>
      </w:r>
      <w:r>
        <w:t>КУРСА</w:t>
      </w:r>
    </w:p>
    <w:p w:rsidR="00B75D46" w:rsidRDefault="000D35D9">
      <w:pPr>
        <w:pStyle w:val="a3"/>
        <w:spacing w:before="149"/>
        <w:ind w:right="670"/>
      </w:pPr>
      <w:r>
        <w:rPr>
          <w:b/>
        </w:rPr>
        <w:t xml:space="preserve">Модуль: </w:t>
      </w:r>
      <w:proofErr w:type="spellStart"/>
      <w:r>
        <w:rPr>
          <w:b/>
        </w:rPr>
        <w:t>Креативное</w:t>
      </w:r>
      <w:proofErr w:type="spellEnd"/>
      <w:r>
        <w:rPr>
          <w:b/>
        </w:rPr>
        <w:t xml:space="preserve"> мышление (8ч.) </w:t>
      </w:r>
      <w:r>
        <w:t xml:space="preserve">Понятие </w:t>
      </w:r>
      <w:proofErr w:type="spellStart"/>
      <w:r>
        <w:t>креативного</w:t>
      </w:r>
      <w:proofErr w:type="spellEnd"/>
      <w:r>
        <w:t xml:space="preserve"> мышления. </w:t>
      </w:r>
      <w:proofErr w:type="spellStart"/>
      <w:r>
        <w:t>Креативные</w:t>
      </w:r>
      <w:proofErr w:type="spellEnd"/>
      <w:r>
        <w:t xml:space="preserve"> решения проблем. </w:t>
      </w:r>
      <w:proofErr w:type="spellStart"/>
      <w:r>
        <w:t>Креативное</w:t>
      </w:r>
      <w:proofErr w:type="spellEnd"/>
      <w:r>
        <w:rPr>
          <w:spacing w:val="-67"/>
        </w:rPr>
        <w:t xml:space="preserve"> </w:t>
      </w:r>
      <w:r>
        <w:t>самовыражение. Создаем рисунки. Создам тесты. Решение естественн</w:t>
      </w:r>
      <w:proofErr w:type="gramStart"/>
      <w:r>
        <w:t>о-</w:t>
      </w:r>
      <w:proofErr w:type="gramEnd"/>
      <w:r>
        <w:t xml:space="preserve"> научных проблем. Решение социальных</w:t>
      </w:r>
      <w:r>
        <w:rPr>
          <w:spacing w:val="1"/>
        </w:rPr>
        <w:t xml:space="preserve"> </w:t>
      </w:r>
      <w:r>
        <w:t>проблем.</w:t>
      </w:r>
    </w:p>
    <w:p w:rsidR="00B75D46" w:rsidRDefault="000D35D9">
      <w:pPr>
        <w:spacing w:before="150"/>
        <w:ind w:left="232"/>
        <w:rPr>
          <w:sz w:val="28"/>
        </w:rPr>
      </w:pPr>
      <w:r>
        <w:rPr>
          <w:b/>
          <w:sz w:val="28"/>
        </w:rPr>
        <w:t>Модуль: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финансовой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грамотности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(8ч.)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Финансовая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бюджет.</w:t>
      </w:r>
      <w:r>
        <w:rPr>
          <w:spacing w:val="-67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доходы.</w:t>
      </w:r>
      <w:r>
        <w:rPr>
          <w:spacing w:val="-5"/>
          <w:sz w:val="28"/>
        </w:rPr>
        <w:t xml:space="preserve"> </w:t>
      </w:r>
      <w:r>
        <w:rPr>
          <w:sz w:val="28"/>
        </w:rPr>
        <w:t>Акции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магазине.</w:t>
      </w:r>
      <w:r>
        <w:rPr>
          <w:spacing w:val="-4"/>
          <w:sz w:val="28"/>
        </w:rPr>
        <w:t xml:space="preserve"> </w:t>
      </w:r>
      <w:r>
        <w:rPr>
          <w:sz w:val="28"/>
        </w:rPr>
        <w:t>Кредит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рассрочка.</w:t>
      </w:r>
      <w:r>
        <w:rPr>
          <w:spacing w:val="-4"/>
          <w:sz w:val="28"/>
        </w:rPr>
        <w:t xml:space="preserve"> </w:t>
      </w:r>
      <w:r>
        <w:rPr>
          <w:sz w:val="28"/>
        </w:rPr>
        <w:t>Выгодный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обмен.</w:t>
      </w:r>
      <w:r>
        <w:rPr>
          <w:spacing w:val="-5"/>
          <w:sz w:val="28"/>
        </w:rPr>
        <w:t xml:space="preserve"> </w:t>
      </w:r>
      <w:r>
        <w:rPr>
          <w:sz w:val="28"/>
        </w:rPr>
        <w:t>Ценные бумаги.</w:t>
      </w:r>
      <w:r>
        <w:rPr>
          <w:spacing w:val="-2"/>
          <w:sz w:val="28"/>
        </w:rPr>
        <w:t xml:space="preserve"> </w:t>
      </w:r>
      <w:r>
        <w:rPr>
          <w:sz w:val="28"/>
        </w:rPr>
        <w:t>Векселя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облигации.</w:t>
      </w:r>
    </w:p>
    <w:p w:rsidR="00B75D46" w:rsidRDefault="000D35D9">
      <w:pPr>
        <w:pStyle w:val="a3"/>
        <w:spacing w:before="2" w:line="237" w:lineRule="auto"/>
        <w:ind w:right="588"/>
      </w:pPr>
      <w:r>
        <w:t>Инвестиции. Фальшивые деньги. Обмен валюты. Личные сбережения. Финансовая безоп</w:t>
      </w:r>
      <w:r>
        <w:t>асность. Налоговая система.</w:t>
      </w:r>
      <w:r>
        <w:rPr>
          <w:spacing w:val="-67"/>
        </w:rPr>
        <w:t xml:space="preserve"> </w:t>
      </w:r>
      <w:r>
        <w:t>Государственное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негосударственное</w:t>
      </w:r>
      <w:r>
        <w:rPr>
          <w:spacing w:val="-3"/>
        </w:rPr>
        <w:t xml:space="preserve"> </w:t>
      </w:r>
      <w:r>
        <w:t>страхование.</w:t>
      </w:r>
    </w:p>
    <w:p w:rsidR="00B75D46" w:rsidRDefault="000D35D9">
      <w:pPr>
        <w:spacing w:before="154" w:line="322" w:lineRule="exact"/>
        <w:ind w:left="232"/>
        <w:rPr>
          <w:sz w:val="28"/>
        </w:rPr>
      </w:pPr>
      <w:r>
        <w:rPr>
          <w:b/>
          <w:sz w:val="28"/>
        </w:rPr>
        <w:t>Модуль: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математической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грамотности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(10ч.)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Математическая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грамотность.</w:t>
      </w:r>
      <w:r>
        <w:rPr>
          <w:spacing w:val="-3"/>
          <w:sz w:val="28"/>
        </w:rPr>
        <w:t xml:space="preserve"> </w:t>
      </w:r>
      <w:r>
        <w:rPr>
          <w:sz w:val="28"/>
        </w:rPr>
        <w:t>Учимся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</w:t>
      </w:r>
    </w:p>
    <w:p w:rsidR="00B75D46" w:rsidRDefault="000D35D9">
      <w:pPr>
        <w:pStyle w:val="a3"/>
        <w:spacing w:before="3" w:line="237" w:lineRule="auto"/>
      </w:pPr>
      <w:r>
        <w:t>«Поступление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предпрофильный</w:t>
      </w:r>
      <w:proofErr w:type="spellEnd"/>
      <w:r>
        <w:rPr>
          <w:spacing w:val="-3"/>
        </w:rPr>
        <w:t xml:space="preserve"> </w:t>
      </w:r>
      <w:r>
        <w:t>класс».</w:t>
      </w:r>
      <w:r>
        <w:rPr>
          <w:spacing w:val="-4"/>
        </w:rPr>
        <w:t xml:space="preserve"> </w:t>
      </w:r>
      <w:r>
        <w:t>Ситуация</w:t>
      </w:r>
      <w:r>
        <w:rPr>
          <w:spacing w:val="-3"/>
        </w:rPr>
        <w:t xml:space="preserve"> </w:t>
      </w:r>
      <w:r>
        <w:t>«Новая</w:t>
      </w:r>
      <w:r>
        <w:rPr>
          <w:spacing w:val="-6"/>
        </w:rPr>
        <w:t xml:space="preserve"> </w:t>
      </w:r>
      <w:r>
        <w:t>квартира».</w:t>
      </w:r>
      <w:r>
        <w:rPr>
          <w:spacing w:val="-4"/>
        </w:rPr>
        <w:t xml:space="preserve"> </w:t>
      </w:r>
      <w:r>
        <w:t>Ситуация</w:t>
      </w:r>
      <w:r>
        <w:rPr>
          <w:spacing w:val="-3"/>
        </w:rPr>
        <w:t xml:space="preserve"> </w:t>
      </w:r>
      <w:r>
        <w:t>«Вязаные</w:t>
      </w:r>
      <w:r>
        <w:rPr>
          <w:spacing w:val="-3"/>
        </w:rPr>
        <w:t xml:space="preserve"> </w:t>
      </w:r>
      <w:r>
        <w:t>вещи».</w:t>
      </w:r>
      <w:r>
        <w:rPr>
          <w:spacing w:val="-4"/>
        </w:rPr>
        <w:t xml:space="preserve"> </w:t>
      </w:r>
      <w:r>
        <w:t>Ситуация</w:t>
      </w:r>
      <w:r>
        <w:rPr>
          <w:spacing w:val="-3"/>
        </w:rPr>
        <w:t xml:space="preserve"> </w:t>
      </w:r>
      <w:r>
        <w:t>«Вязаные</w:t>
      </w:r>
      <w:r>
        <w:rPr>
          <w:spacing w:val="-67"/>
        </w:rPr>
        <w:t xml:space="preserve"> </w:t>
      </w:r>
      <w:r>
        <w:t>вещи».</w:t>
      </w:r>
      <w:r>
        <w:rPr>
          <w:spacing w:val="-2"/>
        </w:rPr>
        <w:t xml:space="preserve"> </w:t>
      </w:r>
      <w:r>
        <w:t>Ситуация «Новое</w:t>
      </w:r>
      <w:r>
        <w:rPr>
          <w:spacing w:val="-3"/>
        </w:rPr>
        <w:t xml:space="preserve"> </w:t>
      </w:r>
      <w:r>
        <w:t>дорожное</w:t>
      </w:r>
      <w:r>
        <w:rPr>
          <w:spacing w:val="-3"/>
        </w:rPr>
        <w:t xml:space="preserve"> </w:t>
      </w:r>
      <w:r>
        <w:t>покрытие».</w:t>
      </w:r>
    </w:p>
    <w:p w:rsidR="00B75D46" w:rsidRDefault="000D35D9">
      <w:pPr>
        <w:pStyle w:val="a3"/>
        <w:spacing w:before="157" w:line="237" w:lineRule="auto"/>
        <w:ind w:right="597"/>
      </w:pPr>
      <w:r>
        <w:rPr>
          <w:b/>
        </w:rPr>
        <w:t>Модуль:</w:t>
      </w:r>
      <w:r>
        <w:rPr>
          <w:b/>
          <w:spacing w:val="-4"/>
        </w:rPr>
        <w:t xml:space="preserve"> </w:t>
      </w:r>
      <w:r>
        <w:rPr>
          <w:b/>
        </w:rPr>
        <w:t>Глобальные</w:t>
      </w:r>
      <w:r>
        <w:rPr>
          <w:b/>
          <w:spacing w:val="-3"/>
        </w:rPr>
        <w:t xml:space="preserve"> </w:t>
      </w:r>
      <w:r>
        <w:rPr>
          <w:b/>
        </w:rPr>
        <w:t>компетенции</w:t>
      </w:r>
      <w:r>
        <w:rPr>
          <w:b/>
          <w:spacing w:val="-5"/>
        </w:rPr>
        <w:t xml:space="preserve"> </w:t>
      </w:r>
      <w:r>
        <w:rPr>
          <w:b/>
        </w:rPr>
        <w:t>(8ч.)</w:t>
      </w:r>
      <w:r>
        <w:rPr>
          <w:b/>
          <w:spacing w:val="-3"/>
        </w:rPr>
        <w:t xml:space="preserve"> </w:t>
      </w:r>
      <w:r>
        <w:t>Знакомимся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глобальными</w:t>
      </w:r>
      <w:r>
        <w:rPr>
          <w:spacing w:val="-4"/>
        </w:rPr>
        <w:t xml:space="preserve"> </w:t>
      </w:r>
      <w:r>
        <w:t>компетенциями.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«быть</w:t>
      </w:r>
      <w:r>
        <w:rPr>
          <w:spacing w:val="-5"/>
        </w:rPr>
        <w:t xml:space="preserve"> </w:t>
      </w:r>
      <w:r>
        <w:t>глобально</w:t>
      </w:r>
      <w:r>
        <w:rPr>
          <w:spacing w:val="-67"/>
        </w:rPr>
        <w:t xml:space="preserve"> </w:t>
      </w:r>
      <w:r>
        <w:t>компетентным?».</w:t>
      </w:r>
      <w:r>
        <w:rPr>
          <w:spacing w:val="-2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природа.</w:t>
      </w:r>
      <w:r>
        <w:rPr>
          <w:spacing w:val="-2"/>
        </w:rPr>
        <w:t xml:space="preserve"> </w:t>
      </w:r>
      <w:r>
        <w:t>Здоровье.</w:t>
      </w:r>
      <w:r>
        <w:rPr>
          <w:spacing w:val="-2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обычаи.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Семья.</w:t>
      </w:r>
      <w:r>
        <w:rPr>
          <w:spacing w:val="-1"/>
        </w:rPr>
        <w:t xml:space="preserve"> </w:t>
      </w:r>
      <w:r>
        <w:t>Образование.</w:t>
      </w:r>
    </w:p>
    <w:p w:rsidR="00B75D46" w:rsidRDefault="00B75D46">
      <w:pPr>
        <w:spacing w:line="237" w:lineRule="auto"/>
        <w:sectPr w:rsidR="00B75D46">
          <w:pgSz w:w="16840" w:h="11910" w:orient="landscape"/>
          <w:pgMar w:top="760" w:right="1020" w:bottom="280" w:left="900" w:header="720" w:footer="720" w:gutter="0"/>
          <w:cols w:space="720"/>
        </w:sectPr>
      </w:pPr>
    </w:p>
    <w:p w:rsidR="00B75D46" w:rsidRDefault="000D35D9">
      <w:pPr>
        <w:pStyle w:val="Heading1"/>
        <w:spacing w:before="78"/>
        <w:ind w:right="98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B75D46" w:rsidRDefault="00B75D46">
      <w:pPr>
        <w:pStyle w:val="a3"/>
        <w:ind w:left="0"/>
        <w:rPr>
          <w:b/>
          <w:sz w:val="20"/>
        </w:rPr>
      </w:pPr>
    </w:p>
    <w:p w:rsidR="00B75D46" w:rsidRDefault="00B75D46">
      <w:pPr>
        <w:pStyle w:val="a3"/>
        <w:ind w:left="0"/>
        <w:rPr>
          <w:b/>
          <w:sz w:val="20"/>
        </w:rPr>
      </w:pPr>
    </w:p>
    <w:p w:rsidR="00B75D46" w:rsidRDefault="00B75D46">
      <w:pPr>
        <w:pStyle w:val="a3"/>
        <w:spacing w:before="5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11"/>
        <w:gridCol w:w="7407"/>
        <w:gridCol w:w="1728"/>
      </w:tblGrid>
      <w:tr w:rsidR="00B75D46">
        <w:trPr>
          <w:trHeight w:val="796"/>
        </w:trPr>
        <w:tc>
          <w:tcPr>
            <w:tcW w:w="511" w:type="dxa"/>
          </w:tcPr>
          <w:p w:rsidR="00B75D46" w:rsidRDefault="000D35D9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407" w:type="dxa"/>
          </w:tcPr>
          <w:p w:rsidR="00B75D46" w:rsidRDefault="000D35D9">
            <w:pPr>
              <w:pStyle w:val="TableParagraph"/>
              <w:spacing w:line="319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1728" w:type="dxa"/>
          </w:tcPr>
          <w:p w:rsidR="00B75D46" w:rsidRDefault="000D35D9">
            <w:pPr>
              <w:pStyle w:val="TableParagraph"/>
              <w:spacing w:before="2" w:line="237" w:lineRule="auto"/>
              <w:ind w:left="509" w:right="79" w:hanging="39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B75D46">
        <w:trPr>
          <w:trHeight w:val="793"/>
        </w:trPr>
        <w:tc>
          <w:tcPr>
            <w:tcW w:w="511" w:type="dxa"/>
          </w:tcPr>
          <w:p w:rsidR="00B75D46" w:rsidRDefault="000D35D9">
            <w:pPr>
              <w:pStyle w:val="TableParagraph"/>
              <w:ind w:left="0" w:right="1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407" w:type="dxa"/>
          </w:tcPr>
          <w:p w:rsidR="00B75D46" w:rsidRDefault="000D35D9">
            <w:pPr>
              <w:pStyle w:val="TableParagraph"/>
              <w:spacing w:line="313" w:lineRule="exact"/>
              <w:jc w:val="left"/>
              <w:rPr>
                <w:sz w:val="28"/>
              </w:rPr>
            </w:pPr>
            <w:r>
              <w:rPr>
                <w:sz w:val="28"/>
              </w:rPr>
              <w:t>Вводный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креативно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мышление.</w:t>
            </w:r>
          </w:p>
          <w:p w:rsidR="00B75D46" w:rsidRDefault="000D35D9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Знакомимся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креативными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</w:tc>
        <w:tc>
          <w:tcPr>
            <w:tcW w:w="1728" w:type="dxa"/>
          </w:tcPr>
          <w:p w:rsidR="00B75D46" w:rsidRDefault="000D35D9">
            <w:pPr>
              <w:pStyle w:val="TableParagraph"/>
              <w:spacing w:before="151" w:line="240" w:lineRule="auto"/>
              <w:ind w:left="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75D46">
        <w:trPr>
          <w:trHeight w:val="794"/>
        </w:trPr>
        <w:tc>
          <w:tcPr>
            <w:tcW w:w="511" w:type="dxa"/>
          </w:tcPr>
          <w:p w:rsidR="00B75D46" w:rsidRDefault="000D35D9">
            <w:pPr>
              <w:pStyle w:val="TableParagraph"/>
              <w:ind w:left="0" w:right="12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07" w:type="dxa"/>
          </w:tcPr>
          <w:p w:rsidR="00B75D46" w:rsidRDefault="000D35D9">
            <w:pPr>
              <w:pStyle w:val="TableParagraph"/>
              <w:spacing w:line="237" w:lineRule="auto"/>
              <w:jc w:val="left"/>
              <w:rPr>
                <w:sz w:val="28"/>
              </w:rPr>
            </w:pPr>
            <w:r>
              <w:rPr>
                <w:sz w:val="28"/>
              </w:rPr>
              <w:t>Учимся выполнять задания нестандартно, выразительно,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Креативное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самовыражение.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  <w:tc>
          <w:tcPr>
            <w:tcW w:w="1728" w:type="dxa"/>
          </w:tcPr>
          <w:p w:rsidR="00B75D46" w:rsidRDefault="000D35D9">
            <w:pPr>
              <w:pStyle w:val="TableParagraph"/>
              <w:spacing w:before="151" w:line="240" w:lineRule="auto"/>
              <w:ind w:left="2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75D46">
        <w:trPr>
          <w:trHeight w:val="472"/>
        </w:trPr>
        <w:tc>
          <w:tcPr>
            <w:tcW w:w="511" w:type="dxa"/>
          </w:tcPr>
          <w:p w:rsidR="00B75D46" w:rsidRDefault="000D35D9">
            <w:pPr>
              <w:pStyle w:val="TableParagraph"/>
              <w:ind w:left="0" w:right="12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407" w:type="dxa"/>
          </w:tcPr>
          <w:p w:rsidR="00B75D46" w:rsidRDefault="000D35D9">
            <w:pPr>
              <w:pStyle w:val="TableParagraph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Креативное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самовыражение.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тесты.</w:t>
            </w:r>
          </w:p>
        </w:tc>
        <w:tc>
          <w:tcPr>
            <w:tcW w:w="1728" w:type="dxa"/>
          </w:tcPr>
          <w:p w:rsidR="00B75D46" w:rsidRDefault="000D35D9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75D46">
        <w:trPr>
          <w:trHeight w:val="793"/>
        </w:trPr>
        <w:tc>
          <w:tcPr>
            <w:tcW w:w="511" w:type="dxa"/>
          </w:tcPr>
          <w:p w:rsidR="00B75D46" w:rsidRDefault="000D35D9">
            <w:pPr>
              <w:pStyle w:val="TableParagraph"/>
              <w:ind w:left="0" w:right="12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407" w:type="dxa"/>
          </w:tcPr>
          <w:p w:rsidR="00B75D46" w:rsidRDefault="000D35D9">
            <w:pPr>
              <w:pStyle w:val="TableParagraph"/>
              <w:spacing w:line="237" w:lineRule="auto"/>
              <w:ind w:right="1116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Креативное</w:t>
            </w:r>
            <w:proofErr w:type="spellEnd"/>
            <w:r>
              <w:rPr>
                <w:sz w:val="28"/>
              </w:rPr>
              <w:t xml:space="preserve"> самовыражение. Решение естественн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проблем.</w:t>
            </w:r>
          </w:p>
        </w:tc>
        <w:tc>
          <w:tcPr>
            <w:tcW w:w="1728" w:type="dxa"/>
          </w:tcPr>
          <w:p w:rsidR="00B75D46" w:rsidRDefault="000D35D9">
            <w:pPr>
              <w:pStyle w:val="TableParagraph"/>
              <w:spacing w:before="151" w:line="240" w:lineRule="auto"/>
              <w:ind w:left="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75D46">
        <w:trPr>
          <w:trHeight w:val="793"/>
        </w:trPr>
        <w:tc>
          <w:tcPr>
            <w:tcW w:w="511" w:type="dxa"/>
          </w:tcPr>
          <w:p w:rsidR="00B75D46" w:rsidRDefault="000D35D9">
            <w:pPr>
              <w:pStyle w:val="TableParagraph"/>
              <w:ind w:left="0" w:right="12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407" w:type="dxa"/>
          </w:tcPr>
          <w:p w:rsidR="00B75D46" w:rsidRDefault="000D35D9">
            <w:pPr>
              <w:pStyle w:val="TableParagraph"/>
              <w:spacing w:line="237" w:lineRule="auto"/>
              <w:ind w:right="1213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Креативное</w:t>
            </w:r>
            <w:proofErr w:type="spellEnd"/>
            <w:r>
              <w:rPr>
                <w:sz w:val="28"/>
              </w:rPr>
              <w:t xml:space="preserve"> самовыражение. Решение социальных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</w:tc>
        <w:tc>
          <w:tcPr>
            <w:tcW w:w="1728" w:type="dxa"/>
          </w:tcPr>
          <w:p w:rsidR="00B75D46" w:rsidRDefault="000D35D9">
            <w:pPr>
              <w:pStyle w:val="TableParagraph"/>
              <w:spacing w:before="151" w:line="240" w:lineRule="auto"/>
              <w:ind w:left="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75D46">
        <w:trPr>
          <w:trHeight w:val="472"/>
        </w:trPr>
        <w:tc>
          <w:tcPr>
            <w:tcW w:w="511" w:type="dxa"/>
          </w:tcPr>
          <w:p w:rsidR="00B75D46" w:rsidRDefault="000D35D9">
            <w:pPr>
              <w:pStyle w:val="TableParagraph"/>
              <w:spacing w:line="313" w:lineRule="exact"/>
              <w:ind w:left="0" w:right="12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407" w:type="dxa"/>
            <w:tcBorders>
              <w:bottom w:val="single" w:sz="6" w:space="0" w:color="000000"/>
            </w:tcBorders>
          </w:tcPr>
          <w:p w:rsidR="00B75D46" w:rsidRDefault="000D35D9">
            <w:pPr>
              <w:pStyle w:val="TableParagraph"/>
              <w:spacing w:line="313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Подведем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728" w:type="dxa"/>
          </w:tcPr>
          <w:p w:rsidR="00B75D46" w:rsidRDefault="000D35D9">
            <w:pPr>
              <w:pStyle w:val="TableParagraph"/>
              <w:spacing w:line="313" w:lineRule="exact"/>
              <w:ind w:left="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75D46">
        <w:trPr>
          <w:trHeight w:val="469"/>
        </w:trPr>
        <w:tc>
          <w:tcPr>
            <w:tcW w:w="511" w:type="dxa"/>
            <w:tcBorders>
              <w:right w:val="single" w:sz="6" w:space="0" w:color="000000"/>
            </w:tcBorders>
          </w:tcPr>
          <w:p w:rsidR="00B75D46" w:rsidRDefault="000D35D9">
            <w:pPr>
              <w:pStyle w:val="TableParagraph"/>
              <w:ind w:left="0" w:right="12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D46" w:rsidRDefault="000D35D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Финансовая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28" w:type="dxa"/>
          </w:tcPr>
          <w:p w:rsidR="00B75D46" w:rsidRDefault="000D35D9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75D46">
        <w:trPr>
          <w:trHeight w:val="472"/>
        </w:trPr>
        <w:tc>
          <w:tcPr>
            <w:tcW w:w="511" w:type="dxa"/>
            <w:tcBorders>
              <w:right w:val="single" w:sz="6" w:space="0" w:color="000000"/>
            </w:tcBorders>
          </w:tcPr>
          <w:p w:rsidR="00B75D46" w:rsidRDefault="000D35D9">
            <w:pPr>
              <w:pStyle w:val="TableParagraph"/>
              <w:spacing w:line="315" w:lineRule="exact"/>
              <w:ind w:left="0" w:right="12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D46" w:rsidRDefault="000D35D9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</w:p>
        </w:tc>
        <w:tc>
          <w:tcPr>
            <w:tcW w:w="1728" w:type="dxa"/>
          </w:tcPr>
          <w:p w:rsidR="00B75D46" w:rsidRDefault="000D35D9">
            <w:pPr>
              <w:pStyle w:val="TableParagraph"/>
              <w:spacing w:line="315" w:lineRule="exact"/>
              <w:ind w:left="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75D46">
        <w:trPr>
          <w:trHeight w:val="472"/>
        </w:trPr>
        <w:tc>
          <w:tcPr>
            <w:tcW w:w="511" w:type="dxa"/>
            <w:tcBorders>
              <w:right w:val="single" w:sz="6" w:space="0" w:color="000000"/>
            </w:tcBorders>
          </w:tcPr>
          <w:p w:rsidR="00B75D46" w:rsidRDefault="000D35D9">
            <w:pPr>
              <w:pStyle w:val="TableParagraph"/>
              <w:spacing w:line="315" w:lineRule="exact"/>
              <w:ind w:left="0" w:right="12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D46" w:rsidRDefault="000D35D9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Акции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магазине.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Кредит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рассрочка</w:t>
            </w:r>
          </w:p>
        </w:tc>
        <w:tc>
          <w:tcPr>
            <w:tcW w:w="1728" w:type="dxa"/>
          </w:tcPr>
          <w:p w:rsidR="00B75D46" w:rsidRDefault="000D35D9">
            <w:pPr>
              <w:pStyle w:val="TableParagraph"/>
              <w:spacing w:line="315" w:lineRule="exact"/>
              <w:ind w:left="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75D46">
        <w:trPr>
          <w:trHeight w:val="794"/>
        </w:trPr>
        <w:tc>
          <w:tcPr>
            <w:tcW w:w="511" w:type="dxa"/>
            <w:tcBorders>
              <w:right w:val="single" w:sz="6" w:space="0" w:color="000000"/>
            </w:tcBorders>
          </w:tcPr>
          <w:p w:rsidR="00B75D46" w:rsidRDefault="000D35D9">
            <w:pPr>
              <w:pStyle w:val="TableParagraph"/>
              <w:spacing w:line="315" w:lineRule="exact"/>
              <w:ind w:left="96" w:right="7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D46" w:rsidRDefault="000D35D9">
            <w:pPr>
              <w:pStyle w:val="TableParagraph"/>
              <w:spacing w:line="237" w:lineRule="auto"/>
              <w:ind w:right="471"/>
              <w:jc w:val="left"/>
              <w:rPr>
                <w:sz w:val="28"/>
              </w:rPr>
            </w:pPr>
            <w:r>
              <w:rPr>
                <w:sz w:val="28"/>
              </w:rPr>
              <w:t>Выгодный обмен. Ценные бумаги. Векселя и облигации.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Инвестиции</w:t>
            </w:r>
          </w:p>
        </w:tc>
        <w:tc>
          <w:tcPr>
            <w:tcW w:w="1728" w:type="dxa"/>
          </w:tcPr>
          <w:p w:rsidR="00B75D46" w:rsidRDefault="000D35D9">
            <w:pPr>
              <w:pStyle w:val="TableParagraph"/>
              <w:spacing w:before="153" w:line="240" w:lineRule="auto"/>
              <w:ind w:left="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75D46">
        <w:trPr>
          <w:trHeight w:val="472"/>
        </w:trPr>
        <w:tc>
          <w:tcPr>
            <w:tcW w:w="511" w:type="dxa"/>
            <w:tcBorders>
              <w:right w:val="single" w:sz="6" w:space="0" w:color="000000"/>
            </w:tcBorders>
          </w:tcPr>
          <w:p w:rsidR="00B75D46" w:rsidRDefault="000D35D9">
            <w:pPr>
              <w:pStyle w:val="TableParagraph"/>
              <w:spacing w:line="315" w:lineRule="exact"/>
              <w:ind w:left="96" w:right="7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D46" w:rsidRDefault="000D35D9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Фальшивые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валюты</w:t>
            </w:r>
          </w:p>
        </w:tc>
        <w:tc>
          <w:tcPr>
            <w:tcW w:w="1728" w:type="dxa"/>
          </w:tcPr>
          <w:p w:rsidR="00B75D46" w:rsidRDefault="000D35D9">
            <w:pPr>
              <w:pStyle w:val="TableParagraph"/>
              <w:spacing w:line="315" w:lineRule="exact"/>
              <w:ind w:left="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75D46">
        <w:trPr>
          <w:trHeight w:val="472"/>
        </w:trPr>
        <w:tc>
          <w:tcPr>
            <w:tcW w:w="511" w:type="dxa"/>
            <w:tcBorders>
              <w:right w:val="single" w:sz="6" w:space="0" w:color="000000"/>
            </w:tcBorders>
          </w:tcPr>
          <w:p w:rsidR="00B75D46" w:rsidRDefault="000D35D9">
            <w:pPr>
              <w:pStyle w:val="TableParagraph"/>
              <w:spacing w:line="315" w:lineRule="exact"/>
              <w:ind w:left="96" w:right="7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D46" w:rsidRDefault="000D35D9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сбережения.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</w:p>
        </w:tc>
        <w:tc>
          <w:tcPr>
            <w:tcW w:w="1728" w:type="dxa"/>
          </w:tcPr>
          <w:p w:rsidR="00B75D46" w:rsidRDefault="000D35D9">
            <w:pPr>
              <w:pStyle w:val="TableParagraph"/>
              <w:spacing w:line="315" w:lineRule="exact"/>
              <w:ind w:left="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B75D46" w:rsidRDefault="00B75D46">
      <w:pPr>
        <w:spacing w:line="315" w:lineRule="exact"/>
        <w:rPr>
          <w:sz w:val="28"/>
        </w:rPr>
        <w:sectPr w:rsidR="00B75D46">
          <w:pgSz w:w="16840" w:h="11910" w:orient="landscape"/>
          <w:pgMar w:top="76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11"/>
        <w:gridCol w:w="7407"/>
        <w:gridCol w:w="1728"/>
      </w:tblGrid>
      <w:tr w:rsidR="00B75D46">
        <w:trPr>
          <w:trHeight w:val="794"/>
        </w:trPr>
        <w:tc>
          <w:tcPr>
            <w:tcW w:w="511" w:type="dxa"/>
            <w:tcBorders>
              <w:right w:val="single" w:sz="6" w:space="0" w:color="000000"/>
            </w:tcBorders>
          </w:tcPr>
          <w:p w:rsidR="00B75D46" w:rsidRDefault="000D35D9">
            <w:pPr>
              <w:pStyle w:val="TableParagraph"/>
              <w:ind w:left="96" w:right="79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D46" w:rsidRDefault="000D35D9">
            <w:pPr>
              <w:pStyle w:val="TableParagraph"/>
              <w:spacing w:line="240" w:lineRule="auto"/>
              <w:ind w:right="257"/>
              <w:jc w:val="left"/>
              <w:rPr>
                <w:sz w:val="28"/>
              </w:rPr>
            </w:pPr>
            <w:r>
              <w:rPr>
                <w:sz w:val="28"/>
              </w:rPr>
              <w:t>Налоговая система. Государственное и негосударственное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</w:p>
        </w:tc>
        <w:tc>
          <w:tcPr>
            <w:tcW w:w="1728" w:type="dxa"/>
          </w:tcPr>
          <w:p w:rsidR="00B75D46" w:rsidRDefault="000D35D9">
            <w:pPr>
              <w:pStyle w:val="TableParagraph"/>
              <w:spacing w:before="151" w:line="240" w:lineRule="auto"/>
              <w:ind w:left="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75D46">
        <w:trPr>
          <w:trHeight w:val="472"/>
        </w:trPr>
        <w:tc>
          <w:tcPr>
            <w:tcW w:w="511" w:type="dxa"/>
            <w:tcBorders>
              <w:right w:val="single" w:sz="6" w:space="0" w:color="000000"/>
            </w:tcBorders>
          </w:tcPr>
          <w:p w:rsidR="00B75D46" w:rsidRDefault="000D35D9">
            <w:pPr>
              <w:pStyle w:val="TableParagraph"/>
              <w:ind w:left="96" w:right="79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D46" w:rsidRDefault="000D35D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Математическая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Учимся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728" w:type="dxa"/>
          </w:tcPr>
          <w:p w:rsidR="00B75D46" w:rsidRDefault="000D35D9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75D46">
        <w:trPr>
          <w:trHeight w:val="472"/>
        </w:trPr>
        <w:tc>
          <w:tcPr>
            <w:tcW w:w="511" w:type="dxa"/>
            <w:tcBorders>
              <w:right w:val="single" w:sz="6" w:space="0" w:color="000000"/>
            </w:tcBorders>
          </w:tcPr>
          <w:p w:rsidR="00B75D46" w:rsidRDefault="000D35D9">
            <w:pPr>
              <w:pStyle w:val="TableParagraph"/>
              <w:ind w:left="96" w:right="79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D46" w:rsidRDefault="000D35D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«Поступление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предпрофильный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класс»</w:t>
            </w:r>
          </w:p>
        </w:tc>
        <w:tc>
          <w:tcPr>
            <w:tcW w:w="1728" w:type="dxa"/>
          </w:tcPr>
          <w:p w:rsidR="00B75D46" w:rsidRDefault="000D35D9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75D46">
        <w:trPr>
          <w:trHeight w:val="472"/>
        </w:trPr>
        <w:tc>
          <w:tcPr>
            <w:tcW w:w="511" w:type="dxa"/>
            <w:tcBorders>
              <w:right w:val="single" w:sz="6" w:space="0" w:color="000000"/>
            </w:tcBorders>
          </w:tcPr>
          <w:p w:rsidR="00B75D46" w:rsidRDefault="000D35D9">
            <w:pPr>
              <w:pStyle w:val="TableParagraph"/>
              <w:ind w:left="96" w:right="79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D46" w:rsidRDefault="000D35D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квартира»</w:t>
            </w:r>
          </w:p>
        </w:tc>
        <w:tc>
          <w:tcPr>
            <w:tcW w:w="1728" w:type="dxa"/>
          </w:tcPr>
          <w:p w:rsidR="00B75D46" w:rsidRDefault="000D35D9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75D46">
        <w:trPr>
          <w:trHeight w:val="472"/>
        </w:trPr>
        <w:tc>
          <w:tcPr>
            <w:tcW w:w="511" w:type="dxa"/>
            <w:tcBorders>
              <w:right w:val="single" w:sz="6" w:space="0" w:color="000000"/>
            </w:tcBorders>
          </w:tcPr>
          <w:p w:rsidR="00B75D46" w:rsidRDefault="000D35D9">
            <w:pPr>
              <w:pStyle w:val="TableParagraph"/>
              <w:ind w:left="96" w:right="79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D46" w:rsidRDefault="000D35D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728" w:type="dxa"/>
          </w:tcPr>
          <w:p w:rsidR="00B75D46" w:rsidRDefault="000D35D9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75D46">
        <w:trPr>
          <w:trHeight w:val="472"/>
        </w:trPr>
        <w:tc>
          <w:tcPr>
            <w:tcW w:w="511" w:type="dxa"/>
            <w:tcBorders>
              <w:right w:val="single" w:sz="6" w:space="0" w:color="000000"/>
            </w:tcBorders>
          </w:tcPr>
          <w:p w:rsidR="00B75D46" w:rsidRDefault="000D35D9">
            <w:pPr>
              <w:pStyle w:val="TableParagraph"/>
              <w:spacing w:line="313" w:lineRule="exact"/>
              <w:ind w:left="96" w:right="79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D46" w:rsidRDefault="000D35D9">
            <w:pPr>
              <w:pStyle w:val="TableParagraph"/>
              <w:spacing w:line="313" w:lineRule="exact"/>
              <w:jc w:val="left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«Вязаные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вещи»</w:t>
            </w:r>
          </w:p>
        </w:tc>
        <w:tc>
          <w:tcPr>
            <w:tcW w:w="1728" w:type="dxa"/>
          </w:tcPr>
          <w:p w:rsidR="00B75D46" w:rsidRDefault="000D35D9">
            <w:pPr>
              <w:pStyle w:val="TableParagraph"/>
              <w:spacing w:line="313" w:lineRule="exact"/>
              <w:ind w:left="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75D46">
        <w:trPr>
          <w:trHeight w:val="472"/>
        </w:trPr>
        <w:tc>
          <w:tcPr>
            <w:tcW w:w="511" w:type="dxa"/>
            <w:tcBorders>
              <w:right w:val="single" w:sz="6" w:space="0" w:color="000000"/>
            </w:tcBorders>
          </w:tcPr>
          <w:p w:rsidR="00B75D46" w:rsidRDefault="000D35D9">
            <w:pPr>
              <w:pStyle w:val="TableParagraph"/>
              <w:ind w:left="96" w:right="79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D46" w:rsidRDefault="000D35D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728" w:type="dxa"/>
          </w:tcPr>
          <w:p w:rsidR="00B75D46" w:rsidRDefault="000D35D9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75D46">
        <w:trPr>
          <w:trHeight w:val="472"/>
        </w:trPr>
        <w:tc>
          <w:tcPr>
            <w:tcW w:w="511" w:type="dxa"/>
            <w:tcBorders>
              <w:right w:val="single" w:sz="6" w:space="0" w:color="000000"/>
            </w:tcBorders>
          </w:tcPr>
          <w:p w:rsidR="00B75D46" w:rsidRDefault="000D35D9">
            <w:pPr>
              <w:pStyle w:val="TableParagraph"/>
              <w:ind w:left="96" w:right="79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D46" w:rsidRDefault="000D35D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«Вязаные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вещи»</w:t>
            </w:r>
          </w:p>
        </w:tc>
        <w:tc>
          <w:tcPr>
            <w:tcW w:w="1728" w:type="dxa"/>
          </w:tcPr>
          <w:p w:rsidR="00B75D46" w:rsidRDefault="000D35D9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75D46">
        <w:trPr>
          <w:trHeight w:val="469"/>
        </w:trPr>
        <w:tc>
          <w:tcPr>
            <w:tcW w:w="511" w:type="dxa"/>
            <w:tcBorders>
              <w:right w:val="single" w:sz="6" w:space="0" w:color="000000"/>
            </w:tcBorders>
          </w:tcPr>
          <w:p w:rsidR="00B75D46" w:rsidRDefault="000D35D9">
            <w:pPr>
              <w:pStyle w:val="TableParagraph"/>
              <w:ind w:left="96" w:right="79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D46" w:rsidRDefault="000D35D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728" w:type="dxa"/>
          </w:tcPr>
          <w:p w:rsidR="00B75D46" w:rsidRDefault="000D35D9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75D46">
        <w:trPr>
          <w:trHeight w:val="472"/>
        </w:trPr>
        <w:tc>
          <w:tcPr>
            <w:tcW w:w="511" w:type="dxa"/>
            <w:tcBorders>
              <w:right w:val="single" w:sz="6" w:space="0" w:color="000000"/>
            </w:tcBorders>
          </w:tcPr>
          <w:p w:rsidR="00B75D46" w:rsidRDefault="000D35D9">
            <w:pPr>
              <w:pStyle w:val="TableParagraph"/>
              <w:spacing w:line="315" w:lineRule="exact"/>
              <w:ind w:left="96" w:right="79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D46" w:rsidRDefault="000D35D9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Ситуация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дорожное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покрытие»</w:t>
            </w:r>
          </w:p>
        </w:tc>
        <w:tc>
          <w:tcPr>
            <w:tcW w:w="1728" w:type="dxa"/>
          </w:tcPr>
          <w:p w:rsidR="00B75D46" w:rsidRDefault="000D35D9">
            <w:pPr>
              <w:pStyle w:val="TableParagraph"/>
              <w:spacing w:line="315" w:lineRule="exact"/>
              <w:ind w:left="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75D46">
        <w:trPr>
          <w:trHeight w:val="794"/>
        </w:trPr>
        <w:tc>
          <w:tcPr>
            <w:tcW w:w="511" w:type="dxa"/>
            <w:tcBorders>
              <w:right w:val="single" w:sz="6" w:space="0" w:color="000000"/>
            </w:tcBorders>
          </w:tcPr>
          <w:p w:rsidR="00B75D46" w:rsidRDefault="000D35D9">
            <w:pPr>
              <w:pStyle w:val="TableParagraph"/>
              <w:spacing w:line="315" w:lineRule="exact"/>
              <w:ind w:left="96" w:right="79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D46" w:rsidRDefault="000D35D9">
            <w:pPr>
              <w:pStyle w:val="TableParagraph"/>
              <w:spacing w:line="316" w:lineRule="exact"/>
              <w:jc w:val="left"/>
              <w:rPr>
                <w:sz w:val="28"/>
              </w:rPr>
            </w:pPr>
            <w:r>
              <w:rPr>
                <w:sz w:val="28"/>
              </w:rPr>
              <w:t>Знакомимся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глобальными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компетенциями.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</w:p>
          <w:p w:rsidR="00B75D46" w:rsidRDefault="000D35D9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«быть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компетентным?»</w:t>
            </w:r>
          </w:p>
        </w:tc>
        <w:tc>
          <w:tcPr>
            <w:tcW w:w="1728" w:type="dxa"/>
          </w:tcPr>
          <w:p w:rsidR="00B75D46" w:rsidRDefault="000D35D9">
            <w:pPr>
              <w:pStyle w:val="TableParagraph"/>
              <w:spacing w:before="154" w:line="240" w:lineRule="auto"/>
              <w:ind w:left="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75D46">
        <w:trPr>
          <w:trHeight w:val="472"/>
        </w:trPr>
        <w:tc>
          <w:tcPr>
            <w:tcW w:w="511" w:type="dxa"/>
            <w:tcBorders>
              <w:right w:val="single" w:sz="6" w:space="0" w:color="000000"/>
            </w:tcBorders>
          </w:tcPr>
          <w:p w:rsidR="00B75D46" w:rsidRDefault="000D35D9">
            <w:pPr>
              <w:pStyle w:val="TableParagraph"/>
              <w:spacing w:line="315" w:lineRule="exact"/>
              <w:ind w:left="96" w:right="79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D46" w:rsidRDefault="000D35D9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</w:p>
        </w:tc>
        <w:tc>
          <w:tcPr>
            <w:tcW w:w="1728" w:type="dxa"/>
          </w:tcPr>
          <w:p w:rsidR="00B75D46" w:rsidRDefault="000D35D9">
            <w:pPr>
              <w:pStyle w:val="TableParagraph"/>
              <w:spacing w:line="315" w:lineRule="exact"/>
              <w:ind w:left="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75D46">
        <w:trPr>
          <w:trHeight w:val="472"/>
        </w:trPr>
        <w:tc>
          <w:tcPr>
            <w:tcW w:w="511" w:type="dxa"/>
            <w:tcBorders>
              <w:right w:val="single" w:sz="6" w:space="0" w:color="000000"/>
            </w:tcBorders>
          </w:tcPr>
          <w:p w:rsidR="00B75D46" w:rsidRDefault="000D35D9">
            <w:pPr>
              <w:pStyle w:val="TableParagraph"/>
              <w:spacing w:line="315" w:lineRule="exact"/>
              <w:ind w:left="96" w:right="79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D46" w:rsidRDefault="000D35D9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Здоровье</w:t>
            </w:r>
          </w:p>
        </w:tc>
        <w:tc>
          <w:tcPr>
            <w:tcW w:w="1728" w:type="dxa"/>
          </w:tcPr>
          <w:p w:rsidR="00B75D46" w:rsidRDefault="000D35D9">
            <w:pPr>
              <w:pStyle w:val="TableParagraph"/>
              <w:spacing w:line="315" w:lineRule="exact"/>
              <w:ind w:left="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75D46">
        <w:trPr>
          <w:trHeight w:val="472"/>
        </w:trPr>
        <w:tc>
          <w:tcPr>
            <w:tcW w:w="511" w:type="dxa"/>
            <w:tcBorders>
              <w:right w:val="single" w:sz="6" w:space="0" w:color="000000"/>
            </w:tcBorders>
          </w:tcPr>
          <w:p w:rsidR="00B75D46" w:rsidRDefault="000D35D9">
            <w:pPr>
              <w:pStyle w:val="TableParagraph"/>
              <w:ind w:left="96" w:right="79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D46" w:rsidRDefault="000D35D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обычаи</w:t>
            </w:r>
          </w:p>
        </w:tc>
        <w:tc>
          <w:tcPr>
            <w:tcW w:w="1728" w:type="dxa"/>
          </w:tcPr>
          <w:p w:rsidR="00B75D46" w:rsidRDefault="000D35D9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75D46">
        <w:trPr>
          <w:trHeight w:val="472"/>
        </w:trPr>
        <w:tc>
          <w:tcPr>
            <w:tcW w:w="511" w:type="dxa"/>
            <w:tcBorders>
              <w:right w:val="single" w:sz="6" w:space="0" w:color="000000"/>
            </w:tcBorders>
          </w:tcPr>
          <w:p w:rsidR="00B75D46" w:rsidRDefault="000D35D9">
            <w:pPr>
              <w:pStyle w:val="TableParagraph"/>
              <w:ind w:left="96" w:right="79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D46" w:rsidRDefault="000D35D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28" w:type="dxa"/>
          </w:tcPr>
          <w:p w:rsidR="00B75D46" w:rsidRDefault="000D35D9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75D46">
        <w:trPr>
          <w:trHeight w:val="472"/>
        </w:trPr>
        <w:tc>
          <w:tcPr>
            <w:tcW w:w="511" w:type="dxa"/>
            <w:tcBorders>
              <w:right w:val="single" w:sz="6" w:space="0" w:color="000000"/>
            </w:tcBorders>
          </w:tcPr>
          <w:p w:rsidR="00B75D46" w:rsidRDefault="000D35D9">
            <w:pPr>
              <w:pStyle w:val="TableParagraph"/>
              <w:spacing w:line="313" w:lineRule="exact"/>
              <w:ind w:left="96" w:right="79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D46" w:rsidRDefault="000D35D9">
            <w:pPr>
              <w:pStyle w:val="TableParagraph"/>
              <w:spacing w:line="313" w:lineRule="exact"/>
              <w:jc w:val="left"/>
              <w:rPr>
                <w:sz w:val="28"/>
              </w:rPr>
            </w:pPr>
            <w:r>
              <w:rPr>
                <w:sz w:val="28"/>
              </w:rPr>
              <w:t>Семья</w:t>
            </w:r>
          </w:p>
        </w:tc>
        <w:tc>
          <w:tcPr>
            <w:tcW w:w="1728" w:type="dxa"/>
          </w:tcPr>
          <w:p w:rsidR="00B75D46" w:rsidRDefault="000D35D9">
            <w:pPr>
              <w:pStyle w:val="TableParagraph"/>
              <w:spacing w:line="313" w:lineRule="exact"/>
              <w:ind w:left="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75D46">
        <w:trPr>
          <w:trHeight w:val="472"/>
        </w:trPr>
        <w:tc>
          <w:tcPr>
            <w:tcW w:w="511" w:type="dxa"/>
            <w:tcBorders>
              <w:right w:val="single" w:sz="6" w:space="0" w:color="000000"/>
            </w:tcBorders>
          </w:tcPr>
          <w:p w:rsidR="00B75D46" w:rsidRDefault="000D35D9">
            <w:pPr>
              <w:pStyle w:val="TableParagraph"/>
              <w:ind w:left="96" w:right="79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D46" w:rsidRDefault="000D35D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1728" w:type="dxa"/>
          </w:tcPr>
          <w:p w:rsidR="00B75D46" w:rsidRDefault="000D35D9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B75D46" w:rsidRDefault="00B75D46">
      <w:pPr>
        <w:rPr>
          <w:sz w:val="28"/>
        </w:rPr>
        <w:sectPr w:rsidR="00B75D46">
          <w:pgSz w:w="16840" w:h="11910" w:orient="landscape"/>
          <w:pgMar w:top="840" w:right="10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11"/>
        <w:gridCol w:w="7407"/>
        <w:gridCol w:w="1728"/>
      </w:tblGrid>
      <w:tr w:rsidR="00B75D46">
        <w:trPr>
          <w:trHeight w:val="472"/>
        </w:trPr>
        <w:tc>
          <w:tcPr>
            <w:tcW w:w="511" w:type="dxa"/>
            <w:tcBorders>
              <w:right w:val="single" w:sz="6" w:space="0" w:color="000000"/>
            </w:tcBorders>
          </w:tcPr>
          <w:p w:rsidR="00B75D46" w:rsidRDefault="000D35D9">
            <w:pPr>
              <w:pStyle w:val="TableParagraph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30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5D46" w:rsidRDefault="000D35D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728" w:type="dxa"/>
          </w:tcPr>
          <w:p w:rsidR="00B75D46" w:rsidRDefault="000D35D9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75D46">
        <w:trPr>
          <w:trHeight w:val="472"/>
        </w:trPr>
        <w:tc>
          <w:tcPr>
            <w:tcW w:w="7918" w:type="dxa"/>
            <w:gridSpan w:val="2"/>
            <w:tcBorders>
              <w:top w:val="single" w:sz="6" w:space="0" w:color="000000"/>
            </w:tcBorders>
          </w:tcPr>
          <w:p w:rsidR="00B75D46" w:rsidRDefault="000D35D9">
            <w:pPr>
              <w:pStyle w:val="TableParagraph"/>
              <w:ind w:left="0" w:right="96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728" w:type="dxa"/>
          </w:tcPr>
          <w:p w:rsidR="00B75D46" w:rsidRDefault="000D35D9">
            <w:pPr>
              <w:pStyle w:val="TableParagraph"/>
              <w:ind w:left="567" w:right="544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</w:tbl>
    <w:p w:rsidR="000D35D9" w:rsidRDefault="000D35D9"/>
    <w:sectPr w:rsidR="000D35D9" w:rsidSect="00B75D46">
      <w:pgSz w:w="16840" w:h="11910" w:orient="landscape"/>
      <w:pgMar w:top="840" w:right="10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0E5F"/>
    <w:multiLevelType w:val="hybridMultilevel"/>
    <w:tmpl w:val="062C32C2"/>
    <w:lvl w:ilvl="0" w:tplc="A4584EB2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BF68940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2" w:tplc="D102D068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3" w:tplc="9BC4515E">
      <w:numFmt w:val="bullet"/>
      <w:lvlText w:val="•"/>
      <w:lvlJc w:val="left"/>
      <w:pPr>
        <w:ind w:left="5147" w:hanging="360"/>
      </w:pPr>
      <w:rPr>
        <w:rFonts w:hint="default"/>
        <w:lang w:val="ru-RU" w:eastAsia="en-US" w:bidi="ar-SA"/>
      </w:rPr>
    </w:lvl>
    <w:lvl w:ilvl="4" w:tplc="D1DA147A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5" w:tplc="D596635A">
      <w:numFmt w:val="bullet"/>
      <w:lvlText w:val="•"/>
      <w:lvlJc w:val="left"/>
      <w:pPr>
        <w:ind w:left="7939" w:hanging="360"/>
      </w:pPr>
      <w:rPr>
        <w:rFonts w:hint="default"/>
        <w:lang w:val="ru-RU" w:eastAsia="en-US" w:bidi="ar-SA"/>
      </w:rPr>
    </w:lvl>
    <w:lvl w:ilvl="6" w:tplc="F8F8EE6A">
      <w:numFmt w:val="bullet"/>
      <w:lvlText w:val="•"/>
      <w:lvlJc w:val="left"/>
      <w:pPr>
        <w:ind w:left="9335" w:hanging="360"/>
      </w:pPr>
      <w:rPr>
        <w:rFonts w:hint="default"/>
        <w:lang w:val="ru-RU" w:eastAsia="en-US" w:bidi="ar-SA"/>
      </w:rPr>
    </w:lvl>
    <w:lvl w:ilvl="7" w:tplc="FF227384">
      <w:numFmt w:val="bullet"/>
      <w:lvlText w:val="•"/>
      <w:lvlJc w:val="left"/>
      <w:pPr>
        <w:ind w:left="10730" w:hanging="360"/>
      </w:pPr>
      <w:rPr>
        <w:rFonts w:hint="default"/>
        <w:lang w:val="ru-RU" w:eastAsia="en-US" w:bidi="ar-SA"/>
      </w:rPr>
    </w:lvl>
    <w:lvl w:ilvl="8" w:tplc="F8F8CAAE">
      <w:numFmt w:val="bullet"/>
      <w:lvlText w:val="•"/>
      <w:lvlJc w:val="left"/>
      <w:pPr>
        <w:ind w:left="1212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75D46"/>
    <w:rsid w:val="000D35D9"/>
    <w:rsid w:val="0071549A"/>
    <w:rsid w:val="00B75D46"/>
    <w:rsid w:val="00D1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5D4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5D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5D46"/>
    <w:pPr>
      <w:ind w:left="23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75D46"/>
    <w:pPr>
      <w:ind w:left="217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B75D46"/>
    <w:pPr>
      <w:ind w:left="4234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B75D46"/>
    <w:pPr>
      <w:spacing w:before="151"/>
      <w:ind w:left="952" w:hanging="361"/>
    </w:pPr>
  </w:style>
  <w:style w:type="paragraph" w:customStyle="1" w:styleId="TableParagraph">
    <w:name w:val="Table Paragraph"/>
    <w:basedOn w:val="a"/>
    <w:uiPriority w:val="1"/>
    <w:qFormat/>
    <w:rsid w:val="00B75D46"/>
    <w:pPr>
      <w:spacing w:line="312" w:lineRule="exact"/>
      <w:ind w:left="11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Завуч</cp:lastModifiedBy>
  <cp:revision>3</cp:revision>
  <dcterms:created xsi:type="dcterms:W3CDTF">2023-12-04T10:33:00Z</dcterms:created>
  <dcterms:modified xsi:type="dcterms:W3CDTF">2023-12-04T10:54:00Z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2023-12-04T00:00:00Z</vt:filetime>
  </property>
</Properties>
</file>