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3F" w:rsidRDefault="00C515C9">
      <w:pPr>
        <w:pStyle w:val="a3"/>
        <w:tabs>
          <w:tab w:val="left" w:pos="6727"/>
        </w:tabs>
        <w:spacing w:before="70"/>
        <w:ind w:left="5731" w:right="2315" w:hanging="36"/>
        <w:jc w:val="left"/>
      </w:pPr>
      <w:r>
        <w:t>Приложение 3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ООП</w:t>
      </w:r>
      <w:r>
        <w:tab/>
        <w:t>ООО</w:t>
      </w:r>
    </w:p>
    <w:p w:rsidR="005A163F" w:rsidRDefault="00C515C9">
      <w:pPr>
        <w:pStyle w:val="a3"/>
        <w:ind w:left="5769"/>
        <w:jc w:val="left"/>
      </w:pPr>
      <w:r>
        <w:t>Приказ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2B7EC2">
        <w:t>249</w:t>
      </w:r>
      <w:r>
        <w:rPr>
          <w:spacing w:val="-5"/>
        </w:rPr>
        <w:t xml:space="preserve"> </w:t>
      </w:r>
      <w:r>
        <w:t>от</w:t>
      </w:r>
      <w:r w:rsidR="002B7EC2">
        <w:rPr>
          <w:spacing w:val="48"/>
        </w:rPr>
        <w:t xml:space="preserve"> </w:t>
      </w:r>
      <w:r w:rsidR="002B7EC2">
        <w:t>29.08.2023</w:t>
      </w:r>
      <w:r>
        <w:t>г.</w:t>
      </w:r>
    </w:p>
    <w:p w:rsidR="005A163F" w:rsidRDefault="005A163F">
      <w:pPr>
        <w:pStyle w:val="a3"/>
        <w:ind w:left="0"/>
        <w:jc w:val="left"/>
        <w:rPr>
          <w:sz w:val="26"/>
        </w:rPr>
      </w:pPr>
    </w:p>
    <w:p w:rsidR="005A163F" w:rsidRDefault="005A163F">
      <w:pPr>
        <w:pStyle w:val="a3"/>
        <w:ind w:left="0"/>
        <w:jc w:val="left"/>
        <w:rPr>
          <w:sz w:val="26"/>
        </w:rPr>
      </w:pPr>
    </w:p>
    <w:p w:rsidR="005A163F" w:rsidRDefault="005A163F">
      <w:pPr>
        <w:pStyle w:val="a3"/>
        <w:ind w:left="0"/>
        <w:jc w:val="left"/>
        <w:rPr>
          <w:sz w:val="26"/>
        </w:rPr>
      </w:pPr>
    </w:p>
    <w:p w:rsidR="005A163F" w:rsidRDefault="005A163F">
      <w:pPr>
        <w:pStyle w:val="a3"/>
        <w:ind w:left="0"/>
        <w:jc w:val="left"/>
        <w:rPr>
          <w:sz w:val="26"/>
        </w:rPr>
      </w:pPr>
    </w:p>
    <w:p w:rsidR="005A163F" w:rsidRDefault="005A163F">
      <w:pPr>
        <w:pStyle w:val="a3"/>
        <w:ind w:left="0"/>
        <w:jc w:val="left"/>
        <w:rPr>
          <w:sz w:val="26"/>
        </w:rPr>
      </w:pPr>
    </w:p>
    <w:p w:rsidR="005A163F" w:rsidRDefault="005A163F">
      <w:pPr>
        <w:pStyle w:val="a3"/>
        <w:ind w:left="0"/>
        <w:jc w:val="left"/>
        <w:rPr>
          <w:sz w:val="26"/>
        </w:rPr>
      </w:pPr>
    </w:p>
    <w:p w:rsidR="005A163F" w:rsidRDefault="005A163F">
      <w:pPr>
        <w:pStyle w:val="a3"/>
        <w:ind w:left="0"/>
        <w:jc w:val="left"/>
        <w:rPr>
          <w:sz w:val="26"/>
        </w:rPr>
      </w:pPr>
    </w:p>
    <w:p w:rsidR="005A163F" w:rsidRDefault="005A163F">
      <w:pPr>
        <w:pStyle w:val="a3"/>
        <w:ind w:left="0"/>
        <w:jc w:val="left"/>
        <w:rPr>
          <w:sz w:val="26"/>
        </w:rPr>
      </w:pPr>
    </w:p>
    <w:p w:rsidR="005A163F" w:rsidRDefault="005A163F">
      <w:pPr>
        <w:pStyle w:val="a3"/>
        <w:spacing w:before="3"/>
        <w:ind w:left="0"/>
        <w:jc w:val="left"/>
        <w:rPr>
          <w:sz w:val="32"/>
        </w:rPr>
      </w:pPr>
    </w:p>
    <w:p w:rsidR="005A163F" w:rsidRDefault="00C515C9">
      <w:pPr>
        <w:ind w:left="1587" w:right="1586" w:hanging="5"/>
        <w:rPr>
          <w:sz w:val="40"/>
        </w:rPr>
      </w:pPr>
      <w:r>
        <w:rPr>
          <w:sz w:val="40"/>
        </w:rPr>
        <w:t>Программа</w:t>
      </w:r>
      <w:r>
        <w:rPr>
          <w:spacing w:val="-13"/>
          <w:sz w:val="40"/>
        </w:rPr>
        <w:t xml:space="preserve"> </w:t>
      </w:r>
      <w:r>
        <w:rPr>
          <w:sz w:val="40"/>
        </w:rPr>
        <w:t>внеурочной</w:t>
      </w:r>
      <w:r>
        <w:rPr>
          <w:spacing w:val="-9"/>
          <w:sz w:val="40"/>
        </w:rPr>
        <w:t xml:space="preserve"> </w:t>
      </w:r>
      <w:r>
        <w:rPr>
          <w:sz w:val="40"/>
        </w:rPr>
        <w:t>деятельности</w:t>
      </w:r>
      <w:r>
        <w:rPr>
          <w:spacing w:val="-97"/>
          <w:sz w:val="40"/>
        </w:rPr>
        <w:t xml:space="preserve"> </w:t>
      </w:r>
      <w:proofErr w:type="spellStart"/>
      <w:r>
        <w:rPr>
          <w:spacing w:val="-1"/>
          <w:sz w:val="40"/>
        </w:rPr>
        <w:t>общеинтеллектуального</w:t>
      </w:r>
      <w:proofErr w:type="spellEnd"/>
      <w:r>
        <w:rPr>
          <w:spacing w:val="-17"/>
          <w:sz w:val="40"/>
        </w:rPr>
        <w:t xml:space="preserve"> </w:t>
      </w:r>
      <w:r>
        <w:rPr>
          <w:sz w:val="40"/>
        </w:rPr>
        <w:t>направления</w:t>
      </w:r>
    </w:p>
    <w:p w:rsidR="005A163F" w:rsidRDefault="005A163F">
      <w:pPr>
        <w:pStyle w:val="a3"/>
        <w:ind w:left="0"/>
        <w:jc w:val="left"/>
        <w:rPr>
          <w:sz w:val="44"/>
        </w:rPr>
      </w:pPr>
    </w:p>
    <w:p w:rsidR="005A163F" w:rsidRDefault="005A163F">
      <w:pPr>
        <w:pStyle w:val="a3"/>
        <w:ind w:left="0"/>
        <w:jc w:val="left"/>
        <w:rPr>
          <w:sz w:val="44"/>
        </w:rPr>
      </w:pPr>
    </w:p>
    <w:p w:rsidR="005A163F" w:rsidRDefault="005A163F">
      <w:pPr>
        <w:pStyle w:val="a3"/>
        <w:spacing w:before="5"/>
        <w:ind w:left="0"/>
        <w:jc w:val="left"/>
        <w:rPr>
          <w:sz w:val="64"/>
        </w:rPr>
      </w:pPr>
    </w:p>
    <w:p w:rsidR="005A163F" w:rsidRDefault="00C515C9">
      <w:pPr>
        <w:pStyle w:val="a4"/>
        <w:spacing w:line="340" w:lineRule="auto"/>
      </w:pPr>
      <w:r>
        <w:rPr>
          <w:sz w:val="56"/>
        </w:rPr>
        <w:t>«</w:t>
      </w:r>
      <w:r>
        <w:t>Подготовка</w:t>
      </w:r>
      <w:r>
        <w:rPr>
          <w:spacing w:val="-20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ОГЭ</w:t>
      </w:r>
      <w:r>
        <w:rPr>
          <w:spacing w:val="-20"/>
        </w:rPr>
        <w:t xml:space="preserve"> </w:t>
      </w:r>
      <w:r>
        <w:t>по</w:t>
      </w:r>
      <w:r>
        <w:rPr>
          <w:spacing w:val="-21"/>
        </w:rPr>
        <w:t xml:space="preserve"> </w:t>
      </w:r>
      <w:r>
        <w:t>русскому</w:t>
      </w:r>
      <w:r>
        <w:rPr>
          <w:spacing w:val="-19"/>
        </w:rPr>
        <w:t xml:space="preserve"> </w:t>
      </w:r>
      <w:r>
        <w:t>языку»</w:t>
      </w:r>
      <w:r>
        <w:rPr>
          <w:spacing w:val="-11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5A163F" w:rsidRDefault="005A163F">
      <w:pPr>
        <w:pStyle w:val="a3"/>
        <w:ind w:left="0"/>
        <w:jc w:val="left"/>
        <w:rPr>
          <w:b/>
          <w:sz w:val="52"/>
        </w:rPr>
      </w:pPr>
    </w:p>
    <w:p w:rsidR="005A163F" w:rsidRDefault="005A163F">
      <w:pPr>
        <w:pStyle w:val="a3"/>
        <w:ind w:left="0"/>
        <w:jc w:val="left"/>
        <w:rPr>
          <w:b/>
          <w:sz w:val="52"/>
        </w:rPr>
      </w:pPr>
    </w:p>
    <w:p w:rsidR="005A163F" w:rsidRDefault="005A163F">
      <w:pPr>
        <w:pStyle w:val="a3"/>
        <w:ind w:left="0"/>
        <w:jc w:val="left"/>
        <w:rPr>
          <w:b/>
          <w:sz w:val="52"/>
        </w:rPr>
      </w:pPr>
    </w:p>
    <w:p w:rsidR="005A163F" w:rsidRDefault="005A163F">
      <w:pPr>
        <w:pStyle w:val="a3"/>
        <w:ind w:left="0"/>
        <w:jc w:val="left"/>
        <w:rPr>
          <w:b/>
          <w:sz w:val="52"/>
        </w:rPr>
      </w:pPr>
    </w:p>
    <w:p w:rsidR="005A163F" w:rsidRDefault="00C515C9">
      <w:pPr>
        <w:pStyle w:val="a3"/>
        <w:spacing w:before="319"/>
        <w:ind w:left="4372"/>
        <w:jc w:val="left"/>
      </w:pPr>
      <w:r>
        <w:t>Составитель:</w:t>
      </w:r>
    </w:p>
    <w:p w:rsidR="005A163F" w:rsidRDefault="00C515C9">
      <w:pPr>
        <w:pStyle w:val="a3"/>
        <w:ind w:left="4305"/>
        <w:jc w:val="left"/>
      </w:pPr>
      <w:r>
        <w:t>учитель</w:t>
      </w:r>
      <w:r>
        <w:rPr>
          <w:spacing w:val="-8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литературы</w:t>
      </w:r>
    </w:p>
    <w:p w:rsidR="005A163F" w:rsidRDefault="005A163F">
      <w:pPr>
        <w:sectPr w:rsidR="005A163F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5A163F" w:rsidRDefault="00C515C9">
      <w:pPr>
        <w:pStyle w:val="Heading1"/>
        <w:spacing w:before="71" w:line="240" w:lineRule="auto"/>
        <w:ind w:left="4280" w:right="4289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</w:p>
    <w:p w:rsidR="005A163F" w:rsidRDefault="00C515C9">
      <w:pPr>
        <w:ind w:left="2107" w:right="2113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программы</w:t>
      </w:r>
    </w:p>
    <w:p w:rsidR="005A163F" w:rsidRDefault="005A163F">
      <w:pPr>
        <w:pStyle w:val="a3"/>
        <w:spacing w:before="7"/>
        <w:ind w:left="0"/>
        <w:jc w:val="left"/>
        <w:rPr>
          <w:b/>
          <w:sz w:val="23"/>
        </w:rPr>
      </w:pPr>
    </w:p>
    <w:p w:rsidR="005A163F" w:rsidRDefault="00C515C9">
      <w:pPr>
        <w:ind w:left="641"/>
        <w:jc w:val="both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sz w:val="24"/>
        </w:rPr>
        <w:t>: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978"/>
        </w:tabs>
        <w:ind w:right="110" w:firstLine="539"/>
        <w:rPr>
          <w:sz w:val="24"/>
        </w:rPr>
      </w:pPr>
      <w:proofErr w:type="gramStart"/>
      <w:r>
        <w:rPr>
          <w:sz w:val="24"/>
        </w:rPr>
        <w:t>основные теоретические сведения, предусмотренные программой по фонетике,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синтаксису,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</w:t>
      </w:r>
      <w:r>
        <w:rPr>
          <w:sz w:val="24"/>
        </w:rPr>
        <w:t>ике,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речи, </w:t>
      </w:r>
      <w:proofErr w:type="spellStart"/>
      <w:r>
        <w:rPr>
          <w:sz w:val="24"/>
        </w:rPr>
        <w:t>речеведению</w:t>
      </w:r>
      <w:proofErr w:type="spellEnd"/>
      <w:r>
        <w:rPr>
          <w:sz w:val="24"/>
        </w:rPr>
        <w:t>.</w:t>
      </w:r>
      <w:proofErr w:type="gramEnd"/>
    </w:p>
    <w:p w:rsidR="005A163F" w:rsidRDefault="00C515C9">
      <w:pPr>
        <w:ind w:left="641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уметь</w:t>
      </w:r>
      <w:r>
        <w:rPr>
          <w:sz w:val="24"/>
        </w:rPr>
        <w:t>.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1089"/>
        </w:tabs>
        <w:ind w:right="111" w:firstLine="539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995"/>
        </w:tabs>
        <w:ind w:right="105" w:firstLine="53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61"/>
          <w:sz w:val="24"/>
        </w:rPr>
        <w:t xml:space="preserve"> </w:t>
      </w:r>
      <w:r>
        <w:rPr>
          <w:sz w:val="24"/>
        </w:rPr>
        <w:t>мысль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функционально-смысловой тип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фрагмента;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1002"/>
        </w:tabs>
        <w:ind w:right="104" w:firstLine="53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стиль,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942"/>
        </w:tabs>
        <w:spacing w:before="1"/>
        <w:ind w:left="942" w:hanging="301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981"/>
        </w:tabs>
        <w:ind w:right="113" w:firstLine="539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письменного сообщения (цель,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дополнительную,</w:t>
      </w:r>
      <w:r>
        <w:rPr>
          <w:spacing w:val="59"/>
          <w:sz w:val="24"/>
        </w:rPr>
        <w:t xml:space="preserve"> </w:t>
      </w:r>
      <w:r>
        <w:rPr>
          <w:sz w:val="24"/>
        </w:rPr>
        <w:t>явную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скрытую информацию);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1103"/>
        </w:tabs>
        <w:ind w:right="108" w:firstLine="53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(изучающим,</w:t>
      </w:r>
      <w:r>
        <w:rPr>
          <w:spacing w:val="6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просмотровым);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1002"/>
        </w:tabs>
        <w:ind w:right="116" w:firstLine="539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свернутости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изложение);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1002"/>
        </w:tabs>
        <w:ind w:right="114" w:firstLine="539"/>
        <w:rPr>
          <w:sz w:val="24"/>
        </w:rPr>
      </w:pPr>
      <w:r>
        <w:rPr>
          <w:sz w:val="24"/>
        </w:rPr>
        <w:t>писать сочинение-рассуждение на лингвистичес</w:t>
      </w:r>
      <w:r>
        <w:rPr>
          <w:sz w:val="24"/>
        </w:rPr>
        <w:t>кую тему и тему, связанную 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фрагмента;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952"/>
        </w:tabs>
        <w:ind w:right="114" w:firstLine="53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с</w:t>
      </w:r>
      <w:proofErr w:type="gramEnd"/>
      <w:r>
        <w:rPr>
          <w:sz w:val="24"/>
        </w:rPr>
        <w:t>оответствии с 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976"/>
        </w:tabs>
        <w:ind w:right="105" w:firstLine="539"/>
        <w:rPr>
          <w:sz w:val="24"/>
        </w:rPr>
      </w:pPr>
      <w:r>
        <w:rPr>
          <w:sz w:val="24"/>
        </w:rPr>
        <w:t>свободно,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1096"/>
        </w:tabs>
        <w:spacing w:before="1"/>
        <w:ind w:right="110" w:firstLine="53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5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нормы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942"/>
        </w:tabs>
        <w:ind w:left="942" w:hanging="301"/>
        <w:rPr>
          <w:sz w:val="24"/>
        </w:rPr>
      </w:pP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пунктуации;</w:t>
      </w:r>
    </w:p>
    <w:p w:rsidR="005A163F" w:rsidRDefault="00C515C9">
      <w:pPr>
        <w:pStyle w:val="a5"/>
        <w:numPr>
          <w:ilvl w:val="0"/>
          <w:numId w:val="3"/>
        </w:numPr>
        <w:tabs>
          <w:tab w:val="left" w:pos="969"/>
        </w:tabs>
        <w:ind w:right="115" w:firstLine="539"/>
        <w:rPr>
          <w:sz w:val="24"/>
        </w:rPr>
      </w:pPr>
      <w:r>
        <w:rPr>
          <w:sz w:val="24"/>
        </w:rPr>
        <w:t>осуществлять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5A163F" w:rsidRDefault="00C515C9">
      <w:pPr>
        <w:pStyle w:val="a3"/>
        <w:ind w:right="108" w:firstLine="566"/>
      </w:pPr>
      <w:proofErr w:type="gramStart"/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редактирование,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таблицей, групповая работа, эксперимент.</w:t>
      </w:r>
      <w:proofErr w:type="gramEnd"/>
    </w:p>
    <w:p w:rsidR="005A163F" w:rsidRDefault="005A163F">
      <w:pPr>
        <w:sectPr w:rsidR="005A163F">
          <w:pgSz w:w="11910" w:h="16840"/>
          <w:pgMar w:top="1040" w:right="740" w:bottom="280" w:left="1600" w:header="720" w:footer="720" w:gutter="0"/>
          <w:cols w:space="720"/>
        </w:sectPr>
      </w:pPr>
    </w:p>
    <w:p w:rsidR="005A163F" w:rsidRDefault="00C515C9">
      <w:pPr>
        <w:pStyle w:val="Heading1"/>
        <w:spacing w:before="71" w:line="240" w:lineRule="auto"/>
        <w:ind w:left="4280" w:right="4289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</w:p>
    <w:p w:rsidR="005A163F" w:rsidRDefault="00C515C9">
      <w:pPr>
        <w:ind w:left="3421" w:right="342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9класс-33часа</w:t>
      </w:r>
    </w:p>
    <w:p w:rsidR="005A163F" w:rsidRDefault="005A163F">
      <w:pPr>
        <w:pStyle w:val="a3"/>
        <w:ind w:left="0"/>
        <w:jc w:val="left"/>
        <w:rPr>
          <w:b/>
        </w:rPr>
      </w:pPr>
    </w:p>
    <w:p w:rsidR="005A163F" w:rsidRDefault="00C515C9">
      <w:pPr>
        <w:pStyle w:val="Heading1"/>
        <w:numPr>
          <w:ilvl w:val="0"/>
          <w:numId w:val="2"/>
        </w:numPr>
        <w:tabs>
          <w:tab w:val="left" w:pos="882"/>
        </w:tabs>
        <w:spacing w:line="240" w:lineRule="auto"/>
        <w:ind w:hanging="241"/>
        <w:jc w:val="both"/>
      </w:pPr>
      <w:r>
        <w:t>Содержание</w:t>
      </w:r>
      <w:r>
        <w:rPr>
          <w:spacing w:val="-3"/>
        </w:rPr>
        <w:t xml:space="preserve"> </w:t>
      </w:r>
      <w:r>
        <w:t>и структура</w:t>
      </w:r>
      <w:r>
        <w:rPr>
          <w:spacing w:val="-2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  <w:r>
        <w:rPr>
          <w:spacing w:val="-1"/>
        </w:rPr>
        <w:t xml:space="preserve"> </w:t>
      </w:r>
      <w:r>
        <w:t>Типология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час).</w:t>
      </w:r>
    </w:p>
    <w:p w:rsidR="005A163F" w:rsidRDefault="00C515C9">
      <w:pPr>
        <w:pStyle w:val="a5"/>
        <w:numPr>
          <w:ilvl w:val="0"/>
          <w:numId w:val="2"/>
        </w:numPr>
        <w:tabs>
          <w:tab w:val="left" w:pos="882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Текст.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Типы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часа).</w:t>
      </w:r>
    </w:p>
    <w:p w:rsidR="005A163F" w:rsidRDefault="00C515C9">
      <w:pPr>
        <w:pStyle w:val="a3"/>
        <w:ind w:right="112" w:firstLine="539"/>
      </w:pPr>
      <w:r>
        <w:t>Текст. Основные признаки текста. Тема и основная мысль текста. Развитие мысли в</w:t>
      </w:r>
      <w:r>
        <w:rPr>
          <w:spacing w:val="1"/>
        </w:rPr>
        <w:t xml:space="preserve"> </w:t>
      </w:r>
      <w:r>
        <w:t xml:space="preserve">тексте. Данная и новая информация. Деление тексты на абзацы и </w:t>
      </w:r>
      <w:proofErr w:type="spellStart"/>
      <w:r>
        <w:t>микротемы</w:t>
      </w:r>
      <w:proofErr w:type="spellEnd"/>
      <w:r>
        <w:t>. Строение</w:t>
      </w:r>
      <w:r>
        <w:rPr>
          <w:spacing w:val="1"/>
        </w:rPr>
        <w:t xml:space="preserve"> </w:t>
      </w:r>
      <w:r>
        <w:t>абза</w:t>
      </w:r>
      <w:r>
        <w:t>ца.</w:t>
      </w:r>
      <w:r>
        <w:rPr>
          <w:spacing w:val="-1"/>
        </w:rPr>
        <w:t xml:space="preserve"> </w:t>
      </w:r>
      <w:r>
        <w:t>План текста: простой,</w:t>
      </w:r>
      <w:r>
        <w:rPr>
          <w:spacing w:val="-1"/>
        </w:rPr>
        <w:t xml:space="preserve"> </w:t>
      </w:r>
      <w:r>
        <w:t>сложный, тезисный.</w:t>
      </w:r>
    </w:p>
    <w:p w:rsidR="005A163F" w:rsidRDefault="00C515C9">
      <w:pPr>
        <w:pStyle w:val="a3"/>
        <w:ind w:right="112" w:firstLine="539"/>
      </w:pPr>
      <w:r>
        <w:t>Типы речи: повествование, описание, рассуждение. Особенности строения 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текста-рассуждения.</w:t>
      </w:r>
      <w:r>
        <w:rPr>
          <w:spacing w:val="-2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связи.</w:t>
      </w:r>
    </w:p>
    <w:p w:rsidR="005A163F" w:rsidRDefault="00C515C9">
      <w:pPr>
        <w:pStyle w:val="Heading1"/>
        <w:numPr>
          <w:ilvl w:val="0"/>
          <w:numId w:val="2"/>
        </w:numPr>
        <w:tabs>
          <w:tab w:val="left" w:pos="882"/>
        </w:tabs>
        <w:spacing w:before="3"/>
        <w:ind w:hanging="241"/>
        <w:jc w:val="both"/>
      </w:pPr>
      <w:r>
        <w:t>Сочинение-рассуждение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связанную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часов).</w:t>
      </w:r>
    </w:p>
    <w:p w:rsidR="005A163F" w:rsidRDefault="00C515C9">
      <w:pPr>
        <w:pStyle w:val="a3"/>
        <w:ind w:right="108" w:firstLine="539"/>
      </w:pPr>
      <w:r>
        <w:t>Особенности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сочинения-рассуждения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типа.</w:t>
      </w:r>
      <w:r>
        <w:rPr>
          <w:spacing w:val="-57"/>
        </w:rPr>
        <w:t xml:space="preserve"> </w:t>
      </w:r>
      <w:r>
        <w:t>Формулирование тезиса, отражающего основную мысль текста. Аргументация с опорой на</w:t>
      </w:r>
      <w:r>
        <w:rPr>
          <w:spacing w:val="-58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аргументов.</w:t>
      </w:r>
    </w:p>
    <w:p w:rsidR="005A163F" w:rsidRDefault="00C515C9">
      <w:pPr>
        <w:pStyle w:val="Heading1"/>
        <w:numPr>
          <w:ilvl w:val="0"/>
          <w:numId w:val="2"/>
        </w:numPr>
        <w:tabs>
          <w:tab w:val="left" w:pos="882"/>
        </w:tabs>
        <w:spacing w:before="3"/>
        <w:ind w:hanging="241"/>
        <w:jc w:val="both"/>
      </w:pPr>
      <w:r>
        <w:t>Сочинение-рассуждение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лингвистическую</w:t>
      </w:r>
      <w:r>
        <w:rPr>
          <w:spacing w:val="-9"/>
        </w:rPr>
        <w:t xml:space="preserve"> </w:t>
      </w:r>
      <w:r>
        <w:t>тему.</w:t>
      </w:r>
      <w:r>
        <w:rPr>
          <w:spacing w:val="-8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часа).</w:t>
      </w:r>
    </w:p>
    <w:p w:rsidR="005A163F" w:rsidRDefault="00C515C9">
      <w:pPr>
        <w:pStyle w:val="a3"/>
        <w:spacing w:line="274" w:lineRule="exact"/>
        <w:ind w:left="641"/>
      </w:pPr>
      <w:r>
        <w:t>Основные</w:t>
      </w:r>
      <w:r>
        <w:rPr>
          <w:spacing w:val="92"/>
        </w:rPr>
        <w:t xml:space="preserve"> </w:t>
      </w:r>
      <w:r>
        <w:t xml:space="preserve">требования  </w:t>
      </w:r>
      <w:r>
        <w:rPr>
          <w:spacing w:val="32"/>
        </w:rPr>
        <w:t xml:space="preserve"> </w:t>
      </w:r>
      <w:r>
        <w:t xml:space="preserve">к  </w:t>
      </w:r>
      <w:r>
        <w:rPr>
          <w:spacing w:val="33"/>
        </w:rPr>
        <w:t xml:space="preserve"> </w:t>
      </w:r>
      <w:r>
        <w:t xml:space="preserve">сочинению-рассуждению  </w:t>
      </w:r>
      <w:r>
        <w:rPr>
          <w:spacing w:val="31"/>
        </w:rPr>
        <w:t xml:space="preserve"> </w:t>
      </w:r>
      <w:r>
        <w:t xml:space="preserve">на  </w:t>
      </w:r>
      <w:r>
        <w:rPr>
          <w:spacing w:val="32"/>
        </w:rPr>
        <w:t xml:space="preserve"> </w:t>
      </w:r>
      <w:r>
        <w:t xml:space="preserve">лингвистическую  </w:t>
      </w:r>
      <w:r>
        <w:rPr>
          <w:spacing w:val="33"/>
        </w:rPr>
        <w:t xml:space="preserve"> </w:t>
      </w:r>
      <w:r>
        <w:t>тему.</w:t>
      </w:r>
    </w:p>
    <w:p w:rsidR="005A163F" w:rsidRDefault="00C515C9">
      <w:pPr>
        <w:pStyle w:val="a3"/>
      </w:pPr>
      <w:r>
        <w:t>Теоретический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темы.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аргументации.</w:t>
      </w:r>
    </w:p>
    <w:p w:rsidR="005A163F" w:rsidRDefault="00C515C9">
      <w:pPr>
        <w:pStyle w:val="Heading1"/>
        <w:spacing w:before="5"/>
        <w:ind w:left="641"/>
      </w:pPr>
      <w:r>
        <w:t>5</w:t>
      </w:r>
      <w:r>
        <w:rPr>
          <w:spacing w:val="-6"/>
        </w:rPr>
        <w:t xml:space="preserve"> </w:t>
      </w:r>
      <w:r>
        <w:t>Сжатое</w:t>
      </w:r>
      <w:r>
        <w:rPr>
          <w:spacing w:val="-8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8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часа).</w:t>
      </w:r>
    </w:p>
    <w:p w:rsidR="005A163F" w:rsidRDefault="00C515C9">
      <w:pPr>
        <w:pStyle w:val="a3"/>
        <w:ind w:right="109" w:firstLine="539"/>
      </w:pPr>
      <w:r>
        <w:t>Подробное,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компрессии текста: разделение информации на главную и второстепенную, исключение</w:t>
      </w:r>
      <w:r>
        <w:rPr>
          <w:spacing w:val="1"/>
        </w:rPr>
        <w:t xml:space="preserve"> </w:t>
      </w:r>
      <w:r>
        <w:t>несущественной и второстепенной информации; свёртывание исходной информации за</w:t>
      </w:r>
      <w:r>
        <w:rPr>
          <w:spacing w:val="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обобщения (перевода</w:t>
      </w:r>
      <w:r>
        <w:rPr>
          <w:spacing w:val="-2"/>
        </w:rPr>
        <w:t xml:space="preserve"> </w:t>
      </w:r>
      <w:r>
        <w:t>частного в</w:t>
      </w:r>
      <w:r>
        <w:rPr>
          <w:spacing w:val="-1"/>
        </w:rPr>
        <w:t xml:space="preserve"> </w:t>
      </w:r>
      <w:r>
        <w:t>общее).</w:t>
      </w:r>
    </w:p>
    <w:p w:rsidR="005A163F" w:rsidRDefault="00C515C9">
      <w:pPr>
        <w:pStyle w:val="a3"/>
        <w:ind w:right="108" w:firstLine="539"/>
      </w:pPr>
      <w:r>
        <w:t>Языковые</w:t>
      </w:r>
      <w:r>
        <w:rPr>
          <w:spacing w:val="1"/>
        </w:rPr>
        <w:t xml:space="preserve"> </w:t>
      </w:r>
      <w:r>
        <w:t>п</w:t>
      </w:r>
      <w:r>
        <w:t>риёмы</w:t>
      </w:r>
      <w:r>
        <w:rPr>
          <w:spacing w:val="1"/>
        </w:rPr>
        <w:t xml:space="preserve"> </w:t>
      </w:r>
      <w:r>
        <w:t>компрессии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наименованием;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синонимичным</w:t>
      </w:r>
      <w:r>
        <w:rPr>
          <w:spacing w:val="1"/>
        </w:rPr>
        <w:t xml:space="preserve"> </w:t>
      </w:r>
      <w:r>
        <w:t>выражением;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указательным,</w:t>
      </w:r>
      <w:r>
        <w:rPr>
          <w:spacing w:val="1"/>
        </w:rPr>
        <w:t xml:space="preserve"> </w:t>
      </w:r>
      <w:r>
        <w:t>определительным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местоимением с обобщающим значением; сложноподчинённог</w:t>
      </w:r>
      <w:r>
        <w:t>о предложения простым,</w:t>
      </w:r>
      <w:r>
        <w:rPr>
          <w:spacing w:val="1"/>
        </w:rPr>
        <w:t xml:space="preserve"> </w:t>
      </w:r>
      <w:r>
        <w:t>исключение</w:t>
      </w:r>
      <w:r>
        <w:rPr>
          <w:spacing w:val="-5"/>
        </w:rPr>
        <w:t xml:space="preserve"> </w:t>
      </w:r>
      <w:r>
        <w:t>повторов,</w:t>
      </w:r>
      <w:r>
        <w:rPr>
          <w:spacing w:val="-7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синонимов.</w:t>
      </w:r>
    </w:p>
    <w:p w:rsidR="005A163F" w:rsidRDefault="00C515C9">
      <w:pPr>
        <w:pStyle w:val="a3"/>
        <w:ind w:right="106" w:firstLine="539"/>
      </w:pPr>
      <w:r>
        <w:t>Этапы написания сжатого изложения. Определение темы и идеи текста. Определение</w:t>
      </w:r>
      <w:r>
        <w:rPr>
          <w:spacing w:val="-57"/>
        </w:rPr>
        <w:t xml:space="preserve"> </w:t>
      </w:r>
      <w:r>
        <w:t xml:space="preserve">логико-смысловой структуры текста. Выделение </w:t>
      </w:r>
      <w:proofErr w:type="spellStart"/>
      <w:r>
        <w:t>микротем</w:t>
      </w:r>
      <w:proofErr w:type="spellEnd"/>
      <w:r>
        <w:t xml:space="preserve"> и их основного содержания.</w:t>
      </w:r>
      <w:r>
        <w:rPr>
          <w:spacing w:val="1"/>
        </w:rPr>
        <w:t xml:space="preserve"> </w:t>
      </w:r>
      <w:r>
        <w:t>Абзацное</w:t>
      </w:r>
      <w:r>
        <w:rPr>
          <w:spacing w:val="-3"/>
        </w:rPr>
        <w:t xml:space="preserve"> </w:t>
      </w:r>
      <w:r>
        <w:t>членение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изложения.</w:t>
      </w:r>
    </w:p>
    <w:p w:rsidR="005A163F" w:rsidRDefault="00C515C9">
      <w:pPr>
        <w:pStyle w:val="Heading1"/>
        <w:numPr>
          <w:ilvl w:val="0"/>
          <w:numId w:val="1"/>
        </w:numPr>
        <w:tabs>
          <w:tab w:val="left" w:pos="885"/>
        </w:tabs>
        <w:spacing w:before="3"/>
        <w:ind w:hanging="244"/>
        <w:jc w:val="both"/>
      </w:pPr>
      <w:r>
        <w:t>Фонетика.</w:t>
      </w:r>
      <w:r>
        <w:rPr>
          <w:spacing w:val="4"/>
        </w:rPr>
        <w:t xml:space="preserve"> </w:t>
      </w:r>
      <w:r>
        <w:t>Орфоэпия.</w:t>
      </w:r>
      <w:r>
        <w:rPr>
          <w:spacing w:val="4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часа).</w:t>
      </w:r>
    </w:p>
    <w:p w:rsidR="005A163F" w:rsidRDefault="00C515C9">
      <w:pPr>
        <w:pStyle w:val="a3"/>
        <w:ind w:right="116" w:firstLine="539"/>
      </w:pPr>
      <w:r>
        <w:t>Фонетическая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2"/>
        </w:rPr>
        <w:t xml:space="preserve"> </w:t>
      </w:r>
      <w:r>
        <w:t>Фонетический</w:t>
      </w:r>
      <w:r>
        <w:rPr>
          <w:spacing w:val="4"/>
        </w:rPr>
        <w:t xml:space="preserve"> </w:t>
      </w:r>
      <w:r>
        <w:t>разбор.</w:t>
      </w:r>
    </w:p>
    <w:p w:rsidR="005A163F" w:rsidRDefault="00C515C9">
      <w:pPr>
        <w:pStyle w:val="a3"/>
        <w:ind w:right="114" w:firstLine="539"/>
      </w:pP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произношения),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ударение.</w:t>
      </w:r>
      <w:r>
        <w:rPr>
          <w:spacing w:val="3"/>
        </w:rPr>
        <w:t xml:space="preserve"> </w:t>
      </w:r>
      <w:r>
        <w:t>Выразительные</w:t>
      </w:r>
      <w:r>
        <w:rPr>
          <w:spacing w:val="3"/>
        </w:rPr>
        <w:t xml:space="preserve"> </w:t>
      </w:r>
      <w:r>
        <w:t>средства русской</w:t>
      </w:r>
      <w:r>
        <w:rPr>
          <w:spacing w:val="1"/>
        </w:rPr>
        <w:t xml:space="preserve"> </w:t>
      </w:r>
      <w:r>
        <w:t>фонетики:</w:t>
      </w:r>
      <w:r>
        <w:rPr>
          <w:spacing w:val="3"/>
        </w:rPr>
        <w:t xml:space="preserve"> </w:t>
      </w:r>
      <w:r>
        <w:t>ассонанс,</w:t>
      </w:r>
      <w:r>
        <w:rPr>
          <w:spacing w:val="3"/>
        </w:rPr>
        <w:t xml:space="preserve"> </w:t>
      </w:r>
      <w:r>
        <w:t>аллитерация.</w:t>
      </w:r>
    </w:p>
    <w:p w:rsidR="005A163F" w:rsidRDefault="00C515C9">
      <w:pPr>
        <w:pStyle w:val="Heading1"/>
        <w:numPr>
          <w:ilvl w:val="0"/>
          <w:numId w:val="1"/>
        </w:numPr>
        <w:tabs>
          <w:tab w:val="left" w:pos="889"/>
        </w:tabs>
        <w:spacing w:before="2"/>
        <w:ind w:left="888" w:hanging="248"/>
        <w:jc w:val="both"/>
      </w:pPr>
      <w:r>
        <w:t>Лексика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фразеология</w:t>
      </w:r>
      <w:r>
        <w:rPr>
          <w:spacing w:val="10"/>
        </w:rPr>
        <w:t xml:space="preserve"> </w:t>
      </w:r>
      <w:r>
        <w:t>(4</w:t>
      </w:r>
      <w:r>
        <w:rPr>
          <w:spacing w:val="11"/>
        </w:rPr>
        <w:t xml:space="preserve"> </w:t>
      </w:r>
      <w:r>
        <w:t>часа).</w:t>
      </w:r>
    </w:p>
    <w:p w:rsidR="005A163F" w:rsidRDefault="00C515C9">
      <w:pPr>
        <w:pStyle w:val="a3"/>
        <w:ind w:right="114" w:firstLine="539"/>
      </w:pPr>
      <w:r>
        <w:t>Лексическая система русского языка. Многозначность слова. Прямое и 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proofErr w:type="gramStart"/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основанные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(тропы):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57"/>
        </w:rPr>
        <w:t xml:space="preserve"> </w:t>
      </w:r>
      <w:r>
        <w:t>метонимия,</w:t>
      </w:r>
      <w:r>
        <w:rPr>
          <w:spacing w:val="2"/>
        </w:rPr>
        <w:t xml:space="preserve"> </w:t>
      </w:r>
      <w:r>
        <w:t>гипербола,</w:t>
      </w:r>
      <w:r>
        <w:rPr>
          <w:spacing w:val="3"/>
        </w:rPr>
        <w:t xml:space="preserve"> </w:t>
      </w:r>
      <w:r>
        <w:t>лит</w:t>
      </w:r>
      <w:r>
        <w:t>ота,</w:t>
      </w:r>
      <w:r>
        <w:rPr>
          <w:spacing w:val="2"/>
        </w:rPr>
        <w:t xml:space="preserve"> </w:t>
      </w:r>
      <w:r>
        <w:t>ирония.</w:t>
      </w:r>
      <w:proofErr w:type="gramEnd"/>
    </w:p>
    <w:p w:rsidR="005A163F" w:rsidRDefault="00C515C9">
      <w:pPr>
        <w:pStyle w:val="a3"/>
        <w:ind w:right="114" w:firstLine="539"/>
      </w:pPr>
      <w:r>
        <w:t>Омонимы.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Паронимы.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синонимов, антонимов, паронимов, омонимов. Контекстуальные синонимы и антонимы.</w:t>
      </w:r>
      <w:r>
        <w:rPr>
          <w:spacing w:val="1"/>
        </w:rPr>
        <w:t xml:space="preserve"> </w:t>
      </w:r>
      <w:r>
        <w:t>Диалектизмы,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архаизмы,</w:t>
      </w:r>
      <w:r>
        <w:rPr>
          <w:spacing w:val="1"/>
        </w:rPr>
        <w:t xml:space="preserve"> </w:t>
      </w:r>
      <w:r>
        <w:t>историзмы,</w:t>
      </w:r>
      <w:r>
        <w:rPr>
          <w:spacing w:val="1"/>
        </w:rPr>
        <w:t xml:space="preserve"> </w:t>
      </w:r>
      <w:r>
        <w:t>неологизмы.</w:t>
      </w:r>
      <w:r>
        <w:rPr>
          <w:spacing w:val="1"/>
        </w:rPr>
        <w:t xml:space="preserve"> </w:t>
      </w:r>
      <w:r>
        <w:t>Общеупотребительная,</w:t>
      </w:r>
      <w:r>
        <w:rPr>
          <w:spacing w:val="1"/>
        </w:rPr>
        <w:t xml:space="preserve"> </w:t>
      </w:r>
      <w:r>
        <w:t>разговор</w:t>
      </w:r>
      <w:r>
        <w:t>но-бытовая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книжная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синонимы.</w:t>
      </w:r>
      <w:r>
        <w:rPr>
          <w:spacing w:val="4"/>
        </w:rPr>
        <w:t xml:space="preserve"> </w:t>
      </w:r>
      <w:r>
        <w:t>Лексические</w:t>
      </w:r>
      <w:r>
        <w:rPr>
          <w:spacing w:val="3"/>
        </w:rPr>
        <w:t xml:space="preserve"> </w:t>
      </w:r>
      <w:r>
        <w:t>нормы.</w:t>
      </w:r>
    </w:p>
    <w:p w:rsidR="005A163F" w:rsidRDefault="00C515C9">
      <w:pPr>
        <w:pStyle w:val="a3"/>
        <w:ind w:left="641"/>
      </w:pPr>
      <w:r>
        <w:t>Русская</w:t>
      </w:r>
      <w:r>
        <w:rPr>
          <w:spacing w:val="16"/>
        </w:rPr>
        <w:t xml:space="preserve"> </w:t>
      </w:r>
      <w:r>
        <w:t>фразеология.</w:t>
      </w:r>
      <w:r>
        <w:rPr>
          <w:spacing w:val="12"/>
        </w:rPr>
        <w:t xml:space="preserve"> </w:t>
      </w:r>
      <w:r>
        <w:t>Крылатые</w:t>
      </w:r>
      <w:r>
        <w:rPr>
          <w:spacing w:val="15"/>
        </w:rPr>
        <w:t xml:space="preserve"> </w:t>
      </w:r>
      <w:r>
        <w:t>слова,</w:t>
      </w:r>
      <w:r>
        <w:rPr>
          <w:spacing w:val="14"/>
        </w:rPr>
        <w:t xml:space="preserve"> </w:t>
      </w:r>
      <w:r>
        <w:t>пословицы,</w:t>
      </w:r>
      <w:r>
        <w:rPr>
          <w:spacing w:val="14"/>
        </w:rPr>
        <w:t xml:space="preserve"> </w:t>
      </w:r>
      <w:r>
        <w:t>поговорки.</w:t>
      </w:r>
    </w:p>
    <w:p w:rsidR="005A163F" w:rsidRDefault="00C515C9">
      <w:pPr>
        <w:pStyle w:val="Heading1"/>
        <w:numPr>
          <w:ilvl w:val="0"/>
          <w:numId w:val="1"/>
        </w:numPr>
        <w:tabs>
          <w:tab w:val="left" w:pos="889"/>
        </w:tabs>
        <w:spacing w:before="4"/>
        <w:ind w:left="888" w:hanging="248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15"/>
        </w:rPr>
        <w:t xml:space="preserve"> </w:t>
      </w:r>
      <w:r>
        <w:t>Словообразование.</w:t>
      </w:r>
      <w:r>
        <w:rPr>
          <w:spacing w:val="15"/>
        </w:rPr>
        <w:t xml:space="preserve"> </w:t>
      </w:r>
      <w:r>
        <w:t>Орфография.</w:t>
      </w:r>
      <w:r>
        <w:rPr>
          <w:spacing w:val="15"/>
        </w:rPr>
        <w:t xml:space="preserve"> </w:t>
      </w:r>
      <w:r>
        <w:t>(3</w:t>
      </w:r>
      <w:r>
        <w:rPr>
          <w:spacing w:val="15"/>
        </w:rPr>
        <w:t xml:space="preserve"> </w:t>
      </w:r>
      <w:r>
        <w:t>часа).</w:t>
      </w:r>
    </w:p>
    <w:p w:rsidR="005A163F" w:rsidRDefault="00C515C9">
      <w:pPr>
        <w:pStyle w:val="a3"/>
        <w:spacing w:line="274" w:lineRule="exact"/>
        <w:ind w:left="641"/>
      </w:pPr>
      <w:r>
        <w:t>Состав</w:t>
      </w:r>
      <w:r>
        <w:rPr>
          <w:spacing w:val="72"/>
        </w:rPr>
        <w:t xml:space="preserve"> </w:t>
      </w:r>
      <w:r>
        <w:t xml:space="preserve">слова.  </w:t>
      </w:r>
      <w:r>
        <w:rPr>
          <w:spacing w:val="8"/>
        </w:rPr>
        <w:t xml:space="preserve"> </w:t>
      </w:r>
      <w:r>
        <w:t xml:space="preserve">Морфологический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неморфологический  </w:t>
      </w:r>
      <w:r>
        <w:rPr>
          <w:spacing w:val="14"/>
        </w:rPr>
        <w:t xml:space="preserve"> </w:t>
      </w:r>
      <w:r>
        <w:t xml:space="preserve">способы  </w:t>
      </w:r>
      <w:r>
        <w:rPr>
          <w:spacing w:val="11"/>
        </w:rPr>
        <w:t xml:space="preserve"> </w:t>
      </w:r>
      <w:r>
        <w:t>образования.</w:t>
      </w:r>
    </w:p>
    <w:p w:rsidR="005A163F" w:rsidRDefault="00C515C9">
      <w:pPr>
        <w:pStyle w:val="a3"/>
      </w:pPr>
      <w:r>
        <w:t>Чередование</w:t>
      </w:r>
      <w:r>
        <w:rPr>
          <w:spacing w:val="8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gramStart"/>
      <w:r>
        <w:t>корне</w:t>
      </w:r>
      <w:r>
        <w:rPr>
          <w:spacing w:val="10"/>
        </w:rPr>
        <w:t xml:space="preserve"> </w:t>
      </w:r>
      <w:r>
        <w:t>слова</w:t>
      </w:r>
      <w:proofErr w:type="gramEnd"/>
      <w:r>
        <w:t>.</w:t>
      </w:r>
    </w:p>
    <w:p w:rsidR="005A163F" w:rsidRDefault="00C515C9">
      <w:pPr>
        <w:pStyle w:val="a3"/>
        <w:ind w:right="112" w:firstLine="539"/>
      </w:pPr>
      <w:r>
        <w:t>Правописание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.</w:t>
      </w:r>
      <w:r>
        <w:rPr>
          <w:spacing w:val="32"/>
        </w:rPr>
        <w:t xml:space="preserve"> </w:t>
      </w:r>
      <w:r>
        <w:t>Правописание</w:t>
      </w:r>
      <w:r>
        <w:rPr>
          <w:spacing w:val="31"/>
        </w:rPr>
        <w:t xml:space="preserve"> </w:t>
      </w:r>
      <w:r>
        <w:t>корней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чередованием</w:t>
      </w:r>
      <w:r>
        <w:rPr>
          <w:spacing w:val="31"/>
        </w:rPr>
        <w:t xml:space="preserve"> </w:t>
      </w:r>
      <w:r>
        <w:t>гласных</w:t>
      </w:r>
      <w:r>
        <w:rPr>
          <w:spacing w:val="49"/>
        </w:rPr>
        <w:t xml:space="preserve"> </w:t>
      </w:r>
      <w:proofErr w:type="spellStart"/>
      <w:proofErr w:type="gramStart"/>
      <w:r>
        <w:rPr>
          <w:b/>
          <w:i/>
        </w:rPr>
        <w:t>а-о</w:t>
      </w:r>
      <w:proofErr w:type="spellEnd"/>
      <w:proofErr w:type="gramEnd"/>
      <w:r>
        <w:rPr>
          <w:b/>
          <w:i/>
        </w:rPr>
        <w:t>,</w:t>
      </w:r>
      <w:r>
        <w:rPr>
          <w:b/>
          <w:i/>
          <w:spacing w:val="32"/>
        </w:rPr>
        <w:t xml:space="preserve"> </w:t>
      </w:r>
      <w:proofErr w:type="spellStart"/>
      <w:r>
        <w:rPr>
          <w:b/>
          <w:i/>
        </w:rPr>
        <w:t>е-и</w:t>
      </w:r>
      <w:proofErr w:type="spellEnd"/>
      <w:r>
        <w:t>.</w:t>
      </w:r>
      <w:r>
        <w:rPr>
          <w:spacing w:val="32"/>
        </w:rPr>
        <w:t xml:space="preserve"> </w:t>
      </w:r>
      <w:r>
        <w:t>Правописание</w:t>
      </w:r>
      <w:r>
        <w:rPr>
          <w:spacing w:val="31"/>
        </w:rPr>
        <w:t xml:space="preserve"> </w:t>
      </w:r>
      <w:r>
        <w:t>гласных</w:t>
      </w:r>
      <w:r>
        <w:rPr>
          <w:spacing w:val="32"/>
        </w:rPr>
        <w:t xml:space="preserve"> </w:t>
      </w:r>
      <w:r>
        <w:t>и</w:t>
      </w:r>
    </w:p>
    <w:p w:rsidR="005A163F" w:rsidRDefault="005A163F">
      <w:pPr>
        <w:sectPr w:rsidR="005A163F">
          <w:pgSz w:w="11910" w:h="16840"/>
          <w:pgMar w:top="1040" w:right="740" w:bottom="280" w:left="1600" w:header="720" w:footer="720" w:gutter="0"/>
          <w:cols w:space="720"/>
        </w:sectPr>
      </w:pPr>
    </w:p>
    <w:p w:rsidR="005A163F" w:rsidRDefault="00C515C9">
      <w:pPr>
        <w:pStyle w:val="a3"/>
        <w:spacing w:before="66"/>
        <w:ind w:right="108"/>
      </w:pPr>
      <w:r>
        <w:lastRenderedPageBreak/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зависящее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оканчивающихся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proofErr w:type="spellStart"/>
      <w:r>
        <w:rPr>
          <w:b/>
          <w:i/>
        </w:rPr>
        <w:t>з</w:t>
      </w:r>
      <w:proofErr w:type="spellEnd"/>
      <w:r>
        <w:rPr>
          <w:b/>
          <w:i/>
          <w:spacing w:val="5"/>
        </w:rPr>
        <w:t xml:space="preserve"> </w:t>
      </w:r>
      <w:r>
        <w:rPr>
          <w:b/>
          <w:i/>
        </w:rPr>
        <w:t>(с)</w:t>
      </w:r>
      <w:r>
        <w:t>.</w:t>
      </w:r>
      <w:r>
        <w:rPr>
          <w:spacing w:val="6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приставок</w:t>
      </w:r>
      <w:r>
        <w:rPr>
          <w:spacing w:val="9"/>
        </w:rPr>
        <w:t xml:space="preserve"> </w:t>
      </w:r>
      <w:proofErr w:type="spellStart"/>
      <w:r>
        <w:rPr>
          <w:b/>
          <w:i/>
        </w:rPr>
        <w:t>пре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gramStart"/>
      <w:r>
        <w:rPr>
          <w:b/>
          <w:i/>
        </w:rPr>
        <w:t>при</w:t>
      </w:r>
      <w:proofErr w:type="gramEnd"/>
      <w:r>
        <w:t>.</w:t>
      </w:r>
    </w:p>
    <w:p w:rsidR="005A163F" w:rsidRDefault="00C515C9">
      <w:pPr>
        <w:pStyle w:val="Heading1"/>
        <w:numPr>
          <w:ilvl w:val="0"/>
          <w:numId w:val="1"/>
        </w:numPr>
        <w:tabs>
          <w:tab w:val="left" w:pos="885"/>
        </w:tabs>
        <w:spacing w:before="5"/>
        <w:ind w:hanging="244"/>
        <w:jc w:val="both"/>
      </w:pPr>
      <w:r>
        <w:t>Морфология.</w:t>
      </w:r>
      <w:r>
        <w:rPr>
          <w:spacing w:val="6"/>
        </w:rPr>
        <w:t xml:space="preserve"> </w:t>
      </w:r>
      <w:r>
        <w:t>Орфография</w:t>
      </w:r>
      <w:r>
        <w:rPr>
          <w:spacing w:val="9"/>
        </w:rPr>
        <w:t xml:space="preserve"> </w:t>
      </w:r>
      <w:r>
        <w:t>(5</w:t>
      </w:r>
      <w:r>
        <w:rPr>
          <w:spacing w:val="6"/>
        </w:rPr>
        <w:t xml:space="preserve"> </w:t>
      </w:r>
      <w:r>
        <w:t>часов).</w:t>
      </w:r>
    </w:p>
    <w:p w:rsidR="005A163F" w:rsidRDefault="00C515C9">
      <w:pPr>
        <w:pStyle w:val="a3"/>
        <w:ind w:right="108" w:firstLine="53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 знаменательных частей речи. Морфологический</w:t>
      </w:r>
      <w:r>
        <w:t xml:space="preserve"> разбор знаменательных 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61"/>
        </w:rPr>
        <w:t xml:space="preserve"> </w:t>
      </w:r>
      <w:r>
        <w:t>морфологического</w:t>
      </w:r>
      <w:r>
        <w:rPr>
          <w:spacing w:val="61"/>
        </w:rPr>
        <w:t xml:space="preserve"> </w:t>
      </w:r>
      <w:r>
        <w:t>разбора.</w:t>
      </w:r>
      <w:r>
        <w:rPr>
          <w:spacing w:val="61"/>
        </w:rPr>
        <w:t xml:space="preserve"> </w:t>
      </w:r>
      <w:r>
        <w:t>Морфологические</w:t>
      </w:r>
      <w:r>
        <w:rPr>
          <w:spacing w:val="6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образование форм именительного и родительного падежей множественного числа имён</w:t>
      </w:r>
      <w:r>
        <w:rPr>
          <w:spacing w:val="1"/>
        </w:rPr>
        <w:t xml:space="preserve"> </w:t>
      </w:r>
      <w:r>
        <w:t>существительных, падежных форм числительных, форм различных степеней сравнения</w:t>
      </w:r>
      <w:r>
        <w:rPr>
          <w:spacing w:val="1"/>
        </w:rPr>
        <w:t xml:space="preserve"> </w:t>
      </w:r>
      <w:r>
        <w:t>прилагательных, форм глаголов, местоимений и деепричастий. Служебные части речи:</w:t>
      </w:r>
      <w:r>
        <w:rPr>
          <w:spacing w:val="1"/>
        </w:rPr>
        <w:t xml:space="preserve"> </w:t>
      </w:r>
      <w:r>
        <w:t>предлоги,</w:t>
      </w:r>
      <w:r>
        <w:rPr>
          <w:spacing w:val="2"/>
        </w:rPr>
        <w:t xml:space="preserve"> </w:t>
      </w:r>
      <w:r>
        <w:t>союзы,</w:t>
      </w:r>
      <w:r>
        <w:rPr>
          <w:spacing w:val="2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3"/>
        </w:rPr>
        <w:t xml:space="preserve"> </w:t>
      </w:r>
      <w:r>
        <w:t>омонимия.</w:t>
      </w:r>
    </w:p>
    <w:p w:rsidR="005A163F" w:rsidRDefault="00C515C9">
      <w:pPr>
        <w:pStyle w:val="a3"/>
        <w:ind w:right="107" w:firstLine="539"/>
      </w:pP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</w:t>
      </w:r>
      <w:r>
        <w:t>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глаголов, причастий. Правописание наречий. Одна и две буквы </w:t>
      </w:r>
      <w:proofErr w:type="spellStart"/>
      <w:proofErr w:type="gramStart"/>
      <w:r>
        <w:rPr>
          <w:b/>
          <w:i/>
        </w:rPr>
        <w:t>н</w:t>
      </w:r>
      <w:proofErr w:type="spellEnd"/>
      <w:proofErr w:type="gramEnd"/>
      <w:r>
        <w:rPr>
          <w:b/>
          <w:i/>
        </w:rPr>
        <w:t xml:space="preserve"> </w:t>
      </w:r>
      <w:proofErr w:type="gramStart"/>
      <w:r>
        <w:t>в</w:t>
      </w:r>
      <w:proofErr w:type="gramEnd"/>
      <w:r>
        <w:t xml:space="preserve"> суффиксах различных</w:t>
      </w:r>
      <w:r>
        <w:rPr>
          <w:spacing w:val="1"/>
        </w:rPr>
        <w:t xml:space="preserve"> </w:t>
      </w:r>
      <w:r>
        <w:t>частей речи. Правописание предлогов, союзов. Раздельное и слитное написание</w:t>
      </w:r>
      <w:r>
        <w:rPr>
          <w:spacing w:val="60"/>
        </w:rPr>
        <w:t xml:space="preserve"> </w:t>
      </w:r>
      <w:r>
        <w:rPr>
          <w:b/>
          <w:i/>
        </w:rPr>
        <w:t xml:space="preserve">не </w:t>
      </w:r>
      <w:r>
        <w:t>и</w:t>
      </w:r>
      <w:r>
        <w:rPr>
          <w:spacing w:val="60"/>
        </w:rPr>
        <w:t xml:space="preserve"> </w:t>
      </w:r>
      <w:r>
        <w:rPr>
          <w:b/>
          <w:i/>
        </w:rPr>
        <w:t>ни</w:t>
      </w:r>
      <w:r>
        <w:rPr>
          <w:b/>
          <w:i/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речи.</w:t>
      </w:r>
    </w:p>
    <w:p w:rsidR="005A163F" w:rsidRDefault="00C515C9">
      <w:pPr>
        <w:pStyle w:val="Heading1"/>
        <w:numPr>
          <w:ilvl w:val="0"/>
          <w:numId w:val="1"/>
        </w:numPr>
        <w:tabs>
          <w:tab w:val="left" w:pos="1005"/>
        </w:tabs>
        <w:spacing w:before="4"/>
        <w:ind w:left="1004" w:hanging="364"/>
        <w:jc w:val="both"/>
      </w:pPr>
      <w:r>
        <w:t>Синтаксис.</w:t>
      </w:r>
      <w:r>
        <w:rPr>
          <w:spacing w:val="4"/>
        </w:rPr>
        <w:t xml:space="preserve"> </w:t>
      </w:r>
      <w:r>
        <w:t>Пунктуация</w:t>
      </w:r>
      <w:r>
        <w:rPr>
          <w:spacing w:val="7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</w:t>
      </w:r>
      <w:r>
        <w:t>аса).</w:t>
      </w:r>
    </w:p>
    <w:p w:rsidR="005A163F" w:rsidRDefault="00C515C9">
      <w:pPr>
        <w:pStyle w:val="a3"/>
        <w:ind w:right="116" w:firstLine="539"/>
      </w:pPr>
      <w:r>
        <w:t>Словосочетание,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примыкание. Предложение. Грамматическая основа предложения. Способы 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Осложнённое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предложение: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члены,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proofErr w:type="gramStart"/>
      <w:r>
        <w:t>сложносочинённое</w:t>
      </w:r>
      <w:proofErr w:type="gramEnd"/>
      <w:r>
        <w:t>,</w:t>
      </w:r>
      <w:r>
        <w:rPr>
          <w:spacing w:val="1"/>
        </w:rPr>
        <w:t xml:space="preserve"> </w:t>
      </w:r>
      <w:r>
        <w:t>сложноподчинённое,</w:t>
      </w:r>
      <w:r>
        <w:rPr>
          <w:spacing w:val="1"/>
        </w:rPr>
        <w:t xml:space="preserve"> </w:t>
      </w:r>
      <w:r>
        <w:t>бессоюзное.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 с разными видами связи между частями. Способы</w:t>
      </w:r>
      <w:r>
        <w:t xml:space="preserve"> оформления чужой речи.</w:t>
      </w:r>
      <w:r>
        <w:rPr>
          <w:spacing w:val="1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косвенной</w:t>
      </w:r>
      <w:r>
        <w:rPr>
          <w:spacing w:val="4"/>
        </w:rPr>
        <w:t xml:space="preserve"> </w:t>
      </w:r>
      <w:r>
        <w:t>речью.</w:t>
      </w:r>
      <w:r>
        <w:rPr>
          <w:spacing w:val="3"/>
        </w:rPr>
        <w:t xml:space="preserve"> </w:t>
      </w:r>
      <w:r>
        <w:t>Цитирование.</w:t>
      </w:r>
    </w:p>
    <w:p w:rsidR="005A163F" w:rsidRDefault="00C515C9">
      <w:pPr>
        <w:pStyle w:val="a3"/>
        <w:ind w:right="111" w:firstLine="539"/>
      </w:pPr>
      <w:r>
        <w:t>Синтаксические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57"/>
        </w:rPr>
        <w:t xml:space="preserve"> </w:t>
      </w:r>
      <w:r>
        <w:t>предложений, построение предложений с косвенной речью. Синтаксическая синонимия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источник</w:t>
      </w:r>
      <w:r>
        <w:rPr>
          <w:spacing w:val="6"/>
        </w:rPr>
        <w:t xml:space="preserve"> </w:t>
      </w:r>
      <w:r>
        <w:t>богатства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выразительности</w:t>
      </w:r>
      <w:r>
        <w:rPr>
          <w:spacing w:val="6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речи.</w:t>
      </w:r>
    </w:p>
    <w:p w:rsidR="005A163F" w:rsidRDefault="00C515C9">
      <w:pPr>
        <w:pStyle w:val="a3"/>
        <w:ind w:right="115" w:firstLine="539"/>
      </w:pPr>
      <w:r>
        <w:t>Знаки препинания между подлежащим и сказуемым. Знаки препинания в простом</w:t>
      </w:r>
      <w:r>
        <w:rPr>
          <w:spacing w:val="1"/>
        </w:rPr>
        <w:t xml:space="preserve"> </w:t>
      </w:r>
      <w:r>
        <w:t>осложнённом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однородными,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вводными словами, обращениями). Знаки препинания в сложном союзном предложении.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5"/>
        </w:rPr>
        <w:t xml:space="preserve"> </w:t>
      </w:r>
      <w:r>
        <w:t>речью.</w:t>
      </w:r>
    </w:p>
    <w:p w:rsidR="005A163F" w:rsidRDefault="005A163F">
      <w:pPr>
        <w:pStyle w:val="a3"/>
        <w:spacing w:before="3"/>
        <w:ind w:left="0"/>
        <w:jc w:val="left"/>
      </w:pPr>
    </w:p>
    <w:p w:rsidR="005A163F" w:rsidRDefault="00C515C9">
      <w:pPr>
        <w:pStyle w:val="Heading1"/>
        <w:spacing w:line="240" w:lineRule="auto"/>
        <w:ind w:left="4280" w:right="4289"/>
        <w:jc w:val="center"/>
      </w:pPr>
      <w:r>
        <w:t>Р</w:t>
      </w:r>
      <w:r>
        <w:t>аздел</w:t>
      </w:r>
      <w:r>
        <w:rPr>
          <w:spacing w:val="-5"/>
        </w:rPr>
        <w:t xml:space="preserve"> </w:t>
      </w:r>
      <w:r>
        <w:t>3.</w:t>
      </w:r>
    </w:p>
    <w:p w:rsidR="005A163F" w:rsidRDefault="00C515C9">
      <w:pPr>
        <w:ind w:left="2107" w:right="211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A163F" w:rsidRDefault="005A163F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6397"/>
        <w:gridCol w:w="971"/>
      </w:tblGrid>
      <w:tr w:rsidR="005A163F">
        <w:trPr>
          <w:trHeight w:val="552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A163F" w:rsidRDefault="00C515C9">
            <w:pPr>
              <w:pStyle w:val="TableParagraph"/>
              <w:spacing w:line="259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73" w:lineRule="exact"/>
              <w:ind w:left="57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71" w:type="dxa"/>
          </w:tcPr>
          <w:p w:rsidR="005A163F" w:rsidRDefault="00C515C9">
            <w:pPr>
              <w:pStyle w:val="TableParagraph"/>
              <w:spacing w:line="273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A163F" w:rsidRDefault="00C515C9">
            <w:pPr>
              <w:pStyle w:val="TableParagraph"/>
              <w:spacing w:line="259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tabs>
                <w:tab w:val="left" w:pos="1582"/>
                <w:tab w:val="left" w:pos="1961"/>
                <w:tab w:val="left" w:pos="3227"/>
                <w:tab w:val="left" w:pos="3947"/>
                <w:tab w:val="left" w:pos="4445"/>
                <w:tab w:val="left" w:pos="56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ОГЭ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русскому</w:t>
            </w:r>
            <w:r>
              <w:rPr>
                <w:sz w:val="24"/>
              </w:rPr>
              <w:tab/>
              <w:t>языку.</w:t>
            </w:r>
          </w:p>
          <w:p w:rsidR="005A163F" w:rsidRDefault="00C515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971" w:type="dxa"/>
          </w:tcPr>
          <w:p w:rsidR="005A163F" w:rsidRDefault="00C515C9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3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</w:p>
          <w:p w:rsidR="005A163F" w:rsidRDefault="00C515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71" w:type="dxa"/>
          </w:tcPr>
          <w:p w:rsidR="005A163F" w:rsidRDefault="00C515C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tabs>
                <w:tab w:val="left" w:pos="17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Типы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  <w:t>Структура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текста-рассуждения.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:rsidR="005A163F" w:rsidRDefault="00C515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971" w:type="dxa"/>
          </w:tcPr>
          <w:p w:rsidR="005A163F" w:rsidRDefault="00C515C9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tabs>
                <w:tab w:val="left" w:pos="1661"/>
                <w:tab w:val="left" w:pos="3741"/>
                <w:tab w:val="left" w:pos="51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композиционного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сочинения-</w:t>
            </w:r>
          </w:p>
          <w:p w:rsidR="005A163F" w:rsidRDefault="00C515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71" w:type="dxa"/>
          </w:tcPr>
          <w:p w:rsidR="005A163F" w:rsidRDefault="00C515C9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тезиса,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:rsidR="005A163F" w:rsidRDefault="00C515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971" w:type="dxa"/>
          </w:tcPr>
          <w:p w:rsidR="005A163F" w:rsidRDefault="00C515C9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5A163F" w:rsidRDefault="00C515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аргументов.</w:t>
            </w:r>
          </w:p>
        </w:tc>
        <w:tc>
          <w:tcPr>
            <w:tcW w:w="971" w:type="dxa"/>
          </w:tcPr>
          <w:p w:rsidR="005A163F" w:rsidRDefault="00C515C9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7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68" w:lineRule="exact"/>
              <w:ind w:left="57" w:right="5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сочинению-рассуждению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лингвистическую</w:t>
            </w:r>
            <w:proofErr w:type="gramEnd"/>
          </w:p>
        </w:tc>
        <w:tc>
          <w:tcPr>
            <w:tcW w:w="971" w:type="dxa"/>
          </w:tcPr>
          <w:p w:rsidR="005A163F" w:rsidRDefault="00C515C9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A163F" w:rsidRDefault="005A163F">
      <w:pPr>
        <w:spacing w:line="268" w:lineRule="exact"/>
        <w:rPr>
          <w:sz w:val="24"/>
        </w:rPr>
        <w:sectPr w:rsidR="005A163F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6397"/>
        <w:gridCol w:w="991"/>
      </w:tblGrid>
      <w:tr w:rsidR="005A163F">
        <w:trPr>
          <w:trHeight w:val="347"/>
        </w:trPr>
        <w:tc>
          <w:tcPr>
            <w:tcW w:w="1118" w:type="dxa"/>
          </w:tcPr>
          <w:p w:rsidR="005A163F" w:rsidRDefault="005A16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991" w:type="dxa"/>
          </w:tcPr>
          <w:p w:rsidR="005A163F" w:rsidRDefault="005A16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аргументации.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830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:rsidR="005A163F" w:rsidRDefault="00C515C9">
            <w:pPr>
              <w:pStyle w:val="TableParagraph"/>
              <w:tabs>
                <w:tab w:val="left" w:pos="983"/>
                <w:tab w:val="left" w:pos="2227"/>
                <w:tab w:val="left" w:pos="3232"/>
                <w:tab w:val="left" w:pos="5106"/>
              </w:tabs>
              <w:spacing w:line="270" w:lineRule="atLeast"/>
              <w:ind w:right="6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компрессии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5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7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7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фонетики.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828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tabs>
                <w:tab w:val="left" w:pos="1627"/>
                <w:tab w:val="left" w:pos="2809"/>
                <w:tab w:val="left" w:pos="3698"/>
                <w:tab w:val="left" w:pos="4691"/>
                <w:tab w:val="left" w:pos="5075"/>
              </w:tabs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слова:</w:t>
            </w:r>
            <w:r>
              <w:rPr>
                <w:sz w:val="24"/>
              </w:rPr>
              <w:tab/>
              <w:t>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переносное.</w:t>
            </w:r>
          </w:p>
          <w:p w:rsidR="005A163F" w:rsidRDefault="00C515C9">
            <w:pPr>
              <w:pStyle w:val="TableParagraph"/>
              <w:tabs>
                <w:tab w:val="left" w:pos="4087"/>
                <w:tab w:val="left" w:pos="5657"/>
              </w:tabs>
              <w:spacing w:line="270" w:lineRule="atLeast"/>
              <w:ind w:right="66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7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827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40" w:lineRule="auto"/>
              <w:ind w:right="61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разговорно-бытовая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синонимы.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7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5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3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5" w:lineRule="exact"/>
              <w:ind w:left="4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tabs>
                <w:tab w:val="left" w:pos="1825"/>
                <w:tab w:val="left" w:pos="3311"/>
                <w:tab w:val="left" w:pos="4431"/>
                <w:tab w:val="left" w:pos="4812"/>
                <w:tab w:val="left" w:pos="567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безударных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корне</w:t>
            </w:r>
            <w:r>
              <w:rPr>
                <w:sz w:val="24"/>
              </w:rPr>
              <w:tab/>
              <w:t>слова</w:t>
            </w:r>
            <w:proofErr w:type="gramEnd"/>
            <w:r>
              <w:rPr>
                <w:sz w:val="24"/>
              </w:rPr>
              <w:t>.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а-о</w:t>
            </w:r>
            <w:proofErr w:type="spellEnd"/>
            <w:proofErr w:type="gram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е-и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5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4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5" w:lineRule="exact"/>
              <w:ind w:left="4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1103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40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 синтаксические функции именных 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5A163F" w:rsidRDefault="00C515C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1103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40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н</w:t>
            </w:r>
            <w:proofErr w:type="spellEnd"/>
            <w:proofErr w:type="gramEnd"/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8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3" w:lineRule="exact"/>
              <w:ind w:left="4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</w:t>
            </w:r>
            <w:r>
              <w:rPr>
                <w:b/>
                <w:i/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1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согласования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827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tabs>
                <w:tab w:val="left" w:pos="1856"/>
                <w:tab w:val="left" w:pos="3864"/>
                <w:tab w:val="left" w:pos="4875"/>
              </w:tabs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z w:val="24"/>
              </w:rPr>
              <w:tab/>
              <w:t>Грамматическая</w:t>
            </w:r>
            <w:r>
              <w:rPr>
                <w:sz w:val="24"/>
              </w:rPr>
              <w:tab/>
              <w:t>основа</w:t>
            </w:r>
            <w:r>
              <w:rPr>
                <w:sz w:val="24"/>
              </w:rPr>
              <w:tab/>
              <w:t>предложения.</w:t>
            </w:r>
          </w:p>
          <w:p w:rsidR="005A163F" w:rsidRDefault="00C515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сказуемого.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1106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tabs>
                <w:tab w:val="left" w:pos="1361"/>
                <w:tab w:val="left" w:pos="3199"/>
                <w:tab w:val="left" w:pos="5089"/>
              </w:tabs>
              <w:spacing w:line="240" w:lineRule="auto"/>
              <w:ind w:right="61"/>
              <w:rPr>
                <w:sz w:val="24"/>
              </w:rPr>
            </w:pPr>
            <w:r>
              <w:rPr>
                <w:sz w:val="24"/>
              </w:rPr>
              <w:t>Осложнённое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z w:val="24"/>
              </w:rPr>
              <w:tab/>
              <w:t>осложнённом</w:t>
            </w:r>
            <w:r>
              <w:rPr>
                <w:sz w:val="24"/>
              </w:rPr>
              <w:tab/>
              <w:t>предложении.</w:t>
            </w:r>
            <w:r>
              <w:rPr>
                <w:sz w:val="24"/>
              </w:rPr>
              <w:tab/>
              <w:t>Построение</w:t>
            </w:r>
          </w:p>
          <w:p w:rsidR="005A163F" w:rsidRDefault="00C515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деепричастными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оборотами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A163F" w:rsidRDefault="005A163F">
      <w:pPr>
        <w:rPr>
          <w:sz w:val="24"/>
        </w:rPr>
        <w:sectPr w:rsidR="005A163F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6397"/>
        <w:gridCol w:w="991"/>
      </w:tblGrid>
      <w:tr w:rsidR="005A163F">
        <w:trPr>
          <w:trHeight w:val="1106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spacing w:line="240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Сложное предложение. Способы оформления чужой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163F" w:rsidRDefault="00C515C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5"/>
        </w:trPr>
        <w:tc>
          <w:tcPr>
            <w:tcW w:w="1118" w:type="dxa"/>
          </w:tcPr>
          <w:p w:rsidR="005A163F" w:rsidRDefault="00C515C9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553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97" w:type="dxa"/>
          </w:tcPr>
          <w:p w:rsidR="005A163F" w:rsidRDefault="00C515C9">
            <w:pPr>
              <w:pStyle w:val="TableParagraph"/>
              <w:tabs>
                <w:tab w:val="left" w:pos="2979"/>
                <w:tab w:val="left" w:pos="3583"/>
                <w:tab w:val="left" w:pos="576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лингвистическую</w:t>
            </w:r>
            <w:r>
              <w:rPr>
                <w:sz w:val="24"/>
              </w:rPr>
              <w:tab/>
              <w:t>тему.</w:t>
            </w:r>
          </w:p>
          <w:p w:rsidR="005A163F" w:rsidRDefault="00C515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63F">
        <w:trPr>
          <w:trHeight w:val="345"/>
        </w:trPr>
        <w:tc>
          <w:tcPr>
            <w:tcW w:w="1118" w:type="dxa"/>
          </w:tcPr>
          <w:p w:rsidR="005A163F" w:rsidRDefault="00C515C9">
            <w:pPr>
              <w:pStyle w:val="TableParagraph"/>
              <w:spacing w:line="267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397" w:type="dxa"/>
          </w:tcPr>
          <w:p w:rsidR="005A163F" w:rsidRDefault="005A16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5A163F" w:rsidRDefault="00C515C9">
            <w:pPr>
              <w:pStyle w:val="TableParagraph"/>
              <w:spacing w:line="267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33часа</w:t>
            </w:r>
          </w:p>
        </w:tc>
      </w:tr>
    </w:tbl>
    <w:p w:rsidR="00C515C9" w:rsidRDefault="00C515C9"/>
    <w:sectPr w:rsidR="00C515C9" w:rsidSect="005A163F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5A3"/>
    <w:multiLevelType w:val="hybridMultilevel"/>
    <w:tmpl w:val="109C9BBA"/>
    <w:lvl w:ilvl="0" w:tplc="AAB2FA66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2A8238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2222F338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552AC10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EBF494EE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9008D64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960CF18A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D23E3DA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6CCE7840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1">
    <w:nsid w:val="66407D0E"/>
    <w:multiLevelType w:val="hybridMultilevel"/>
    <w:tmpl w:val="BBC8943A"/>
    <w:lvl w:ilvl="0" w:tplc="F7C2951A">
      <w:numFmt w:val="bullet"/>
      <w:lvlText w:val="—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8B882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DD42D304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FB0A4094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D34A36C8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E53252D2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3F2D00A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E50D590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851CF6AA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2">
    <w:nsid w:val="67BE23EB"/>
    <w:multiLevelType w:val="hybridMultilevel"/>
    <w:tmpl w:val="3334E312"/>
    <w:lvl w:ilvl="0" w:tplc="C16259D2">
      <w:start w:val="6"/>
      <w:numFmt w:val="decimal"/>
      <w:lvlText w:val="%1."/>
      <w:lvlJc w:val="left"/>
      <w:pPr>
        <w:ind w:left="884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7082A0">
      <w:numFmt w:val="bullet"/>
      <w:lvlText w:val="•"/>
      <w:lvlJc w:val="left"/>
      <w:pPr>
        <w:ind w:left="1748" w:hanging="243"/>
      </w:pPr>
      <w:rPr>
        <w:rFonts w:hint="default"/>
        <w:lang w:val="ru-RU" w:eastAsia="en-US" w:bidi="ar-SA"/>
      </w:rPr>
    </w:lvl>
    <w:lvl w:ilvl="2" w:tplc="BF965444">
      <w:numFmt w:val="bullet"/>
      <w:lvlText w:val="•"/>
      <w:lvlJc w:val="left"/>
      <w:pPr>
        <w:ind w:left="2617" w:hanging="243"/>
      </w:pPr>
      <w:rPr>
        <w:rFonts w:hint="default"/>
        <w:lang w:val="ru-RU" w:eastAsia="en-US" w:bidi="ar-SA"/>
      </w:rPr>
    </w:lvl>
    <w:lvl w:ilvl="3" w:tplc="4F28396C">
      <w:numFmt w:val="bullet"/>
      <w:lvlText w:val="•"/>
      <w:lvlJc w:val="left"/>
      <w:pPr>
        <w:ind w:left="3485" w:hanging="243"/>
      </w:pPr>
      <w:rPr>
        <w:rFonts w:hint="default"/>
        <w:lang w:val="ru-RU" w:eastAsia="en-US" w:bidi="ar-SA"/>
      </w:rPr>
    </w:lvl>
    <w:lvl w:ilvl="4" w:tplc="3FC83DE8">
      <w:numFmt w:val="bullet"/>
      <w:lvlText w:val="•"/>
      <w:lvlJc w:val="left"/>
      <w:pPr>
        <w:ind w:left="4354" w:hanging="243"/>
      </w:pPr>
      <w:rPr>
        <w:rFonts w:hint="default"/>
        <w:lang w:val="ru-RU" w:eastAsia="en-US" w:bidi="ar-SA"/>
      </w:rPr>
    </w:lvl>
    <w:lvl w:ilvl="5" w:tplc="60B0A6B0">
      <w:numFmt w:val="bullet"/>
      <w:lvlText w:val="•"/>
      <w:lvlJc w:val="left"/>
      <w:pPr>
        <w:ind w:left="5223" w:hanging="243"/>
      </w:pPr>
      <w:rPr>
        <w:rFonts w:hint="default"/>
        <w:lang w:val="ru-RU" w:eastAsia="en-US" w:bidi="ar-SA"/>
      </w:rPr>
    </w:lvl>
    <w:lvl w:ilvl="6" w:tplc="44909E86">
      <w:numFmt w:val="bullet"/>
      <w:lvlText w:val="•"/>
      <w:lvlJc w:val="left"/>
      <w:pPr>
        <w:ind w:left="6091" w:hanging="243"/>
      </w:pPr>
      <w:rPr>
        <w:rFonts w:hint="default"/>
        <w:lang w:val="ru-RU" w:eastAsia="en-US" w:bidi="ar-SA"/>
      </w:rPr>
    </w:lvl>
    <w:lvl w:ilvl="7" w:tplc="2B0496A0">
      <w:numFmt w:val="bullet"/>
      <w:lvlText w:val="•"/>
      <w:lvlJc w:val="left"/>
      <w:pPr>
        <w:ind w:left="6960" w:hanging="243"/>
      </w:pPr>
      <w:rPr>
        <w:rFonts w:hint="default"/>
        <w:lang w:val="ru-RU" w:eastAsia="en-US" w:bidi="ar-SA"/>
      </w:rPr>
    </w:lvl>
    <w:lvl w:ilvl="8" w:tplc="F4505638">
      <w:numFmt w:val="bullet"/>
      <w:lvlText w:val="•"/>
      <w:lvlJc w:val="left"/>
      <w:pPr>
        <w:ind w:left="7829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163F"/>
    <w:rsid w:val="002B7EC2"/>
    <w:rsid w:val="005A163F"/>
    <w:rsid w:val="00C5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16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6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163F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A163F"/>
    <w:pPr>
      <w:spacing w:line="274" w:lineRule="exact"/>
      <w:ind w:left="88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A163F"/>
    <w:pPr>
      <w:ind w:left="3992" w:right="337" w:hanging="352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5A163F"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5A163F"/>
    <w:pPr>
      <w:spacing w:line="262" w:lineRule="exact"/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9064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Завуч</cp:lastModifiedBy>
  <cp:revision>3</cp:revision>
  <dcterms:created xsi:type="dcterms:W3CDTF">2023-12-05T10:18:00Z</dcterms:created>
  <dcterms:modified xsi:type="dcterms:W3CDTF">2023-12-05T10:28:00Z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</Properties>
</file>